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392" w:rsidRPr="00C8204E" w:rsidRDefault="00286392" w:rsidP="00286392">
      <w:pPr>
        <w:pStyle w:val="Tytu"/>
        <w:jc w:val="left"/>
      </w:pPr>
      <w:r w:rsidRPr="002F5E58">
        <w:rPr>
          <w:bCs/>
          <w:i/>
          <w:sz w:val="24"/>
        </w:rPr>
        <w:t>Przypisy</w:t>
      </w:r>
    </w:p>
    <w:p w:rsidR="00286392" w:rsidRDefault="00286392" w:rsidP="00286392">
      <w:pPr>
        <w:jc w:val="both"/>
        <w:rPr>
          <w:i/>
        </w:rPr>
      </w:pPr>
    </w:p>
    <w:p w:rsidR="00286392" w:rsidRDefault="00286392" w:rsidP="00286392">
      <w:pPr>
        <w:jc w:val="both"/>
        <w:rPr>
          <w:b/>
          <w:sz w:val="22"/>
          <w:szCs w:val="22"/>
        </w:rPr>
      </w:pPr>
      <w:r>
        <w:rPr>
          <w:b/>
          <w:sz w:val="22"/>
          <w:szCs w:val="22"/>
        </w:rPr>
        <w:t>Przypisy umieszczamy na tej samej stronie, na której znajduje się tekst pracy. W przypisach umieszczamy istotne informacje, które z różnych powodów nie powinny się znaleźć w tekście głównym (stanowią dodatkową informację, objaśniają skrót, termin, stanowią odniesienie, etc.). Głównym powodem nieumieszczenia informacji w tekście jest jej drugorzędność, lub, najczęściej, chęć uniknięcia sytuacji, w której ta właśnie dodatkowa informacja ‘rozwlekałaby’ niejako myśl główną.</w:t>
      </w:r>
    </w:p>
    <w:p w:rsidR="00286392" w:rsidRDefault="00286392" w:rsidP="00286392">
      <w:pPr>
        <w:jc w:val="both"/>
        <w:rPr>
          <w:b/>
          <w:sz w:val="22"/>
          <w:szCs w:val="22"/>
        </w:rPr>
      </w:pPr>
    </w:p>
    <w:p w:rsidR="00286392" w:rsidRDefault="00286392" w:rsidP="00286392">
      <w:pPr>
        <w:jc w:val="both"/>
        <w:rPr>
          <w:b/>
          <w:sz w:val="22"/>
          <w:szCs w:val="22"/>
          <w:lang w:val="en-GB"/>
        </w:rPr>
      </w:pPr>
      <w:proofErr w:type="spellStart"/>
      <w:r>
        <w:rPr>
          <w:b/>
          <w:sz w:val="22"/>
          <w:szCs w:val="22"/>
          <w:lang w:val="en-GB"/>
        </w:rPr>
        <w:t>Przykłady</w:t>
      </w:r>
      <w:proofErr w:type="spellEnd"/>
      <w:r>
        <w:rPr>
          <w:b/>
          <w:sz w:val="22"/>
          <w:szCs w:val="22"/>
          <w:lang w:val="en-GB"/>
        </w:rPr>
        <w:t>:</w:t>
      </w:r>
    </w:p>
    <w:p w:rsidR="00286392" w:rsidRDefault="00286392" w:rsidP="00286392">
      <w:pPr>
        <w:jc w:val="both"/>
        <w:rPr>
          <w:b/>
          <w:sz w:val="22"/>
          <w:szCs w:val="22"/>
          <w:lang w:val="en-GB"/>
        </w:rPr>
      </w:pPr>
    </w:p>
    <w:p w:rsidR="00286392" w:rsidRDefault="00286392" w:rsidP="00286392">
      <w:pPr>
        <w:jc w:val="both"/>
        <w:rPr>
          <w:sz w:val="22"/>
          <w:szCs w:val="22"/>
          <w:lang w:val="de-DE"/>
        </w:rPr>
      </w:pPr>
      <w:r>
        <w:rPr>
          <w:sz w:val="22"/>
          <w:szCs w:val="22"/>
          <w:lang w:val="de-DE"/>
        </w:rPr>
        <w:t xml:space="preserve">1. </w:t>
      </w:r>
      <w:r w:rsidRPr="00043E15">
        <w:rPr>
          <w:sz w:val="22"/>
          <w:szCs w:val="22"/>
          <w:lang w:val="de-DE"/>
        </w:rPr>
        <w:t>Die konservativen Rebellen haben so wie die regulären Soldaten</w:t>
      </w:r>
      <w:r>
        <w:rPr>
          <w:rStyle w:val="Odwoanieprzypisudolnego"/>
          <w:sz w:val="22"/>
          <w:szCs w:val="22"/>
          <w:lang w:val="de-DE"/>
        </w:rPr>
        <w:footnoteReference w:id="1"/>
      </w:r>
      <w:r w:rsidRPr="00043E15">
        <w:rPr>
          <w:sz w:val="22"/>
          <w:szCs w:val="22"/>
          <w:lang w:val="de-DE"/>
        </w:rPr>
        <w:t xml:space="preserve"> einen Feind, riskieren aber nicht nur ihr Leben. Sie wissen und lassen es sogar darauf ankommen, dass sie der Feind außerhalb von Recht, Gesetz und Ehre stellt.</w:t>
      </w:r>
    </w:p>
    <w:p w:rsidR="00286392" w:rsidRDefault="00286392" w:rsidP="00286392">
      <w:pPr>
        <w:jc w:val="both"/>
        <w:rPr>
          <w:sz w:val="22"/>
          <w:szCs w:val="22"/>
          <w:lang w:val="de-DE"/>
        </w:rPr>
      </w:pPr>
    </w:p>
    <w:p w:rsidR="00286392" w:rsidRPr="00043E15" w:rsidRDefault="00286392" w:rsidP="00286392">
      <w:pPr>
        <w:jc w:val="both"/>
        <w:rPr>
          <w:i/>
          <w:lang w:val="de-DE"/>
        </w:rPr>
      </w:pPr>
      <w:r>
        <w:rPr>
          <w:sz w:val="22"/>
          <w:szCs w:val="22"/>
          <w:lang w:val="de-DE"/>
        </w:rPr>
        <w:t xml:space="preserve">2. </w:t>
      </w:r>
      <w:r w:rsidRPr="00043E15">
        <w:rPr>
          <w:sz w:val="22"/>
          <w:szCs w:val="22"/>
          <w:lang w:val="de-DE"/>
        </w:rPr>
        <w:t>Reinhold Schneider hat sich mit dieser Form des christlichen Aufruhrs, unter anderem in seiner 1934 entstandenen Erzählung „Das Attentat“ auseinandergesetzt.</w:t>
      </w:r>
      <w:r>
        <w:rPr>
          <w:rStyle w:val="Odwoanieprzypisudolnego"/>
          <w:sz w:val="22"/>
          <w:szCs w:val="22"/>
          <w:lang w:val="de-DE"/>
        </w:rPr>
        <w:footnoteReference w:id="2"/>
      </w:r>
      <w:r w:rsidRPr="00043E15">
        <w:rPr>
          <w:sz w:val="22"/>
          <w:szCs w:val="22"/>
          <w:lang w:val="de-DE"/>
        </w:rPr>
        <w:t xml:space="preserve"> Sein Protagonist, der ehemalige Bürgermeister Heinrich Ludwig </w:t>
      </w:r>
      <w:proofErr w:type="spellStart"/>
      <w:r w:rsidRPr="00043E15">
        <w:rPr>
          <w:sz w:val="22"/>
          <w:szCs w:val="22"/>
          <w:lang w:val="de-DE"/>
        </w:rPr>
        <w:t>Tschech</w:t>
      </w:r>
      <w:proofErr w:type="spellEnd"/>
      <w:r w:rsidRPr="00043E15">
        <w:rPr>
          <w:sz w:val="22"/>
          <w:szCs w:val="22"/>
          <w:lang w:val="de-DE"/>
        </w:rPr>
        <w:t>, fühlte sich berufen, stellvertretend für seine Mitbürger zu handeln und den tyrannischen Regenten - in Wahrnehmung der Rechte eines ganzen unterdrückten preußischen Volkes - mit Gewalt zu beseitigen, um die im Evangelium begründete Form gerechter Herrschaft wiederaufzurichten.</w:t>
      </w:r>
      <w:r>
        <w:rPr>
          <w:rStyle w:val="Odwoanieprzypisudolnego"/>
          <w:sz w:val="22"/>
          <w:szCs w:val="22"/>
          <w:lang w:val="de-DE"/>
        </w:rPr>
        <w:footnoteReference w:id="3"/>
      </w:r>
    </w:p>
    <w:p w:rsidR="00286392" w:rsidRPr="00043E15" w:rsidRDefault="00286392" w:rsidP="00286392">
      <w:pPr>
        <w:jc w:val="both"/>
        <w:rPr>
          <w:i/>
          <w:lang w:val="de-DE"/>
        </w:rPr>
      </w:pPr>
    </w:p>
    <w:p w:rsidR="00286392" w:rsidRPr="007C6E1D" w:rsidRDefault="00286392" w:rsidP="00286392">
      <w:pPr>
        <w:jc w:val="both"/>
        <w:rPr>
          <w:i/>
          <w:lang w:val="de-DE"/>
        </w:rPr>
      </w:pPr>
      <w:r>
        <w:rPr>
          <w:sz w:val="22"/>
          <w:szCs w:val="22"/>
          <w:lang w:val="de-DE"/>
        </w:rPr>
        <w:t>3.</w:t>
      </w:r>
      <w:r w:rsidRPr="004F5E5D">
        <w:rPr>
          <w:sz w:val="22"/>
          <w:szCs w:val="22"/>
          <w:lang w:val="de-DE"/>
        </w:rPr>
        <w:t xml:space="preserve"> Der Herzog wollte über Schlaf und Arbeit seiner Untertanen wachen, denn er wusste, dass nur zufriedene Bürger friedliche Bürger seien</w:t>
      </w:r>
      <w:r>
        <w:rPr>
          <w:sz w:val="22"/>
          <w:szCs w:val="22"/>
          <w:lang w:val="de-DE"/>
        </w:rPr>
        <w:t>.</w:t>
      </w:r>
      <w:r>
        <w:rPr>
          <w:rStyle w:val="Odwoanieprzypisudolnego"/>
          <w:sz w:val="22"/>
          <w:szCs w:val="22"/>
          <w:lang w:val="de-DE"/>
        </w:rPr>
        <w:footnoteReference w:id="4"/>
      </w:r>
    </w:p>
    <w:p w:rsidR="00286392" w:rsidRDefault="00286392" w:rsidP="00286392">
      <w:pPr>
        <w:jc w:val="both"/>
        <w:rPr>
          <w:sz w:val="22"/>
          <w:szCs w:val="22"/>
          <w:lang w:val="de-DE"/>
        </w:rPr>
      </w:pPr>
    </w:p>
    <w:p w:rsidR="00286392" w:rsidRDefault="00286392" w:rsidP="00286392">
      <w:pPr>
        <w:jc w:val="both"/>
        <w:rPr>
          <w:i/>
          <w:lang w:val="de-DE"/>
        </w:rPr>
      </w:pPr>
      <w:r>
        <w:rPr>
          <w:sz w:val="22"/>
          <w:szCs w:val="22"/>
          <w:lang w:val="de-DE"/>
        </w:rPr>
        <w:t xml:space="preserve">4. </w:t>
      </w:r>
      <w:r w:rsidRPr="007C6E1D">
        <w:rPr>
          <w:sz w:val="22"/>
          <w:szCs w:val="22"/>
          <w:lang w:val="de-DE"/>
        </w:rPr>
        <w:t xml:space="preserve">Dessen ungeachtet erwartet </w:t>
      </w:r>
      <w:proofErr w:type="spellStart"/>
      <w:r w:rsidRPr="007C6E1D">
        <w:rPr>
          <w:sz w:val="22"/>
          <w:szCs w:val="22"/>
          <w:lang w:val="de-DE"/>
        </w:rPr>
        <w:t>Künneth</w:t>
      </w:r>
      <w:proofErr w:type="spellEnd"/>
      <w:r w:rsidRPr="007C6E1D">
        <w:rPr>
          <w:sz w:val="22"/>
          <w:szCs w:val="22"/>
          <w:lang w:val="de-DE"/>
        </w:rPr>
        <w:t xml:space="preserve"> von den Trägern einer Rebellion die potentielle Fähigkeit, eine neue und bessere politisch-soziale Ordnung zu gewährleisten. „Sind sie dazu nicht in der Lage, sollen sie die Hände davon lassen.“</w:t>
      </w:r>
      <w:r>
        <w:rPr>
          <w:rStyle w:val="Odwoanieprzypisudolnego"/>
          <w:sz w:val="22"/>
          <w:szCs w:val="22"/>
          <w:lang w:val="de-DE"/>
        </w:rPr>
        <w:footnoteReference w:id="5"/>
      </w:r>
      <w:r>
        <w:rPr>
          <w:sz w:val="22"/>
          <w:szCs w:val="22"/>
          <w:lang w:val="de-DE"/>
        </w:rPr>
        <w:t xml:space="preserve"> </w:t>
      </w:r>
      <w:r w:rsidRPr="007C6E1D">
        <w:rPr>
          <w:sz w:val="22"/>
          <w:szCs w:val="22"/>
          <w:lang w:val="de-DE"/>
        </w:rPr>
        <w:t>Halbe und verfehlte Maßnahmen pflegen gerade in kritischen Momenten das Unrecht zu intensivieren</w:t>
      </w:r>
      <w:r>
        <w:rPr>
          <w:sz w:val="22"/>
          <w:szCs w:val="22"/>
          <w:lang w:val="de-DE"/>
        </w:rPr>
        <w:t>.</w:t>
      </w:r>
      <w:r>
        <w:rPr>
          <w:rStyle w:val="Odwoanieprzypisudolnego"/>
          <w:sz w:val="22"/>
          <w:szCs w:val="22"/>
          <w:lang w:val="de-DE"/>
        </w:rPr>
        <w:footnoteReference w:id="6"/>
      </w:r>
    </w:p>
    <w:p w:rsidR="00286392" w:rsidRPr="00286392" w:rsidRDefault="00286392" w:rsidP="00286392">
      <w:pPr>
        <w:jc w:val="both"/>
        <w:rPr>
          <w:i/>
          <w:lang w:val="de-DE"/>
        </w:rPr>
      </w:pPr>
      <w:r>
        <w:rPr>
          <w:i/>
        </w:rPr>
        <w:lastRenderedPageBreak/>
        <w:t>Oznaczanie cytatów</w:t>
      </w:r>
    </w:p>
    <w:p w:rsidR="00286392" w:rsidRDefault="00286392" w:rsidP="00286392">
      <w:pPr>
        <w:jc w:val="both"/>
        <w:rPr>
          <w:rFonts w:cs="Tahoma"/>
          <w:b/>
          <w:bCs/>
          <w:sz w:val="22"/>
          <w:szCs w:val="22"/>
        </w:rPr>
      </w:pPr>
    </w:p>
    <w:p w:rsidR="00286392" w:rsidRDefault="00286392" w:rsidP="00286392">
      <w:pPr>
        <w:jc w:val="both"/>
        <w:rPr>
          <w:b/>
          <w:sz w:val="22"/>
          <w:szCs w:val="22"/>
        </w:rPr>
      </w:pPr>
      <w:r>
        <w:rPr>
          <w:b/>
          <w:sz w:val="22"/>
          <w:szCs w:val="22"/>
        </w:rPr>
        <w:t>Gdy cytat jest krótki, zostaje wpleciony w tekst (w cudzysłowie) i zakończony następującą informacją w przypisie: (imię i nazwisko autora, tytuł, miejsce i rok wydania, strona.):</w:t>
      </w:r>
    </w:p>
    <w:p w:rsidR="00286392" w:rsidRDefault="00286392" w:rsidP="00286392">
      <w:pPr>
        <w:jc w:val="both"/>
        <w:rPr>
          <w:sz w:val="22"/>
          <w:szCs w:val="22"/>
        </w:rPr>
      </w:pPr>
    </w:p>
    <w:p w:rsidR="00286392" w:rsidRPr="0076128D" w:rsidRDefault="00286392" w:rsidP="00286392">
      <w:pPr>
        <w:spacing w:line="260" w:lineRule="atLeast"/>
        <w:jc w:val="both"/>
        <w:rPr>
          <w:sz w:val="22"/>
          <w:szCs w:val="22"/>
          <w:lang w:val="de-DE"/>
        </w:rPr>
      </w:pPr>
      <w:r w:rsidRPr="0076128D">
        <w:rPr>
          <w:rFonts w:cs="Tahoma"/>
          <w:sz w:val="22"/>
          <w:szCs w:val="22"/>
          <w:lang w:val="de-DE"/>
        </w:rPr>
        <w:t xml:space="preserve"> </w:t>
      </w:r>
      <w:r w:rsidRPr="0076128D">
        <w:rPr>
          <w:sz w:val="22"/>
          <w:szCs w:val="22"/>
          <w:lang w:val="de-DE"/>
        </w:rPr>
        <w:t xml:space="preserve">Der Begriff der Entscheidung wurde angesichts der wirren politischen Lage der Weimarer Republik zum wesentlichen Faktor der antidemokratischen Denkstruktur. „Je näher uns der Wirbel vom Rande an das Zentrum </w:t>
      </w:r>
      <w:proofErr w:type="spellStart"/>
      <w:r w:rsidRPr="0076128D">
        <w:rPr>
          <w:sz w:val="22"/>
          <w:szCs w:val="22"/>
          <w:lang w:val="de-DE"/>
        </w:rPr>
        <w:t>riß</w:t>
      </w:r>
      <w:proofErr w:type="spellEnd"/>
      <w:r w:rsidRPr="0076128D">
        <w:rPr>
          <w:sz w:val="22"/>
          <w:szCs w:val="22"/>
          <w:lang w:val="de-DE"/>
        </w:rPr>
        <w:t xml:space="preserve">, desto härter wurden die Wege zum </w:t>
      </w:r>
      <w:proofErr w:type="spellStart"/>
      <w:r w:rsidRPr="0076128D">
        <w:rPr>
          <w:sz w:val="22"/>
          <w:szCs w:val="22"/>
          <w:lang w:val="de-DE"/>
        </w:rPr>
        <w:t>Entschluß</w:t>
      </w:r>
      <w:proofErr w:type="spellEnd"/>
      <w:r w:rsidRPr="0076128D">
        <w:rPr>
          <w:sz w:val="22"/>
          <w:szCs w:val="22"/>
          <w:lang w:val="de-DE"/>
        </w:rPr>
        <w:t>“</w:t>
      </w:r>
      <w:r>
        <w:rPr>
          <w:rStyle w:val="Odwoanieprzypisudolnego"/>
          <w:sz w:val="22"/>
          <w:szCs w:val="22"/>
          <w:lang w:val="de-DE"/>
        </w:rPr>
        <w:footnoteReference w:id="7"/>
      </w:r>
      <w:r w:rsidRPr="0076128D">
        <w:rPr>
          <w:sz w:val="22"/>
          <w:szCs w:val="22"/>
          <w:lang w:val="de-DE"/>
        </w:rPr>
        <w:t>, bekennt der Protagonist des Romans „Die Geächteten“.</w:t>
      </w:r>
    </w:p>
    <w:p w:rsidR="00286392" w:rsidRPr="0076128D" w:rsidRDefault="00286392" w:rsidP="00286392">
      <w:pPr>
        <w:pStyle w:val="Tekstpodstawowy21"/>
        <w:ind w:firstLine="708"/>
        <w:jc w:val="both"/>
        <w:rPr>
          <w:rFonts w:cs="Tahoma"/>
          <w:sz w:val="22"/>
          <w:szCs w:val="22"/>
          <w:lang w:val="de-DE"/>
        </w:rPr>
      </w:pPr>
    </w:p>
    <w:p w:rsidR="00286392" w:rsidRDefault="00286392" w:rsidP="00286392">
      <w:pPr>
        <w:jc w:val="both"/>
        <w:rPr>
          <w:b/>
          <w:sz w:val="22"/>
          <w:szCs w:val="22"/>
        </w:rPr>
      </w:pPr>
      <w:r>
        <w:rPr>
          <w:b/>
          <w:sz w:val="22"/>
          <w:szCs w:val="22"/>
        </w:rPr>
        <w:t>Jeżeli cytat jest podany słowami autora pracy, stosujemy te same zasady, ale bez użycia cudzysłowu:</w:t>
      </w:r>
    </w:p>
    <w:p w:rsidR="00286392" w:rsidRDefault="00286392" w:rsidP="00286392">
      <w:pPr>
        <w:pStyle w:val="Tekstpodstawowy21"/>
        <w:jc w:val="both"/>
        <w:rPr>
          <w:rFonts w:cs="Tahoma"/>
          <w:sz w:val="22"/>
          <w:szCs w:val="22"/>
          <w:lang w:val="pl-PL"/>
        </w:rPr>
      </w:pPr>
    </w:p>
    <w:p w:rsidR="00286392" w:rsidRPr="007E4DD6" w:rsidRDefault="00286392" w:rsidP="00286392">
      <w:pPr>
        <w:spacing w:line="260" w:lineRule="atLeast"/>
        <w:ind w:firstLine="357"/>
        <w:jc w:val="both"/>
        <w:rPr>
          <w:sz w:val="22"/>
          <w:szCs w:val="22"/>
          <w:lang w:val="de-DE"/>
        </w:rPr>
      </w:pPr>
      <w:r w:rsidRPr="007E4DD6">
        <w:rPr>
          <w:sz w:val="22"/>
          <w:szCs w:val="22"/>
          <w:lang w:val="de-DE"/>
        </w:rPr>
        <w:t>Nicht zu übersehen ist eine Analogie zwischen dieser Konzeption des Naturrechts u</w:t>
      </w:r>
      <w:r>
        <w:rPr>
          <w:sz w:val="22"/>
          <w:szCs w:val="22"/>
          <w:lang w:val="de-DE"/>
        </w:rPr>
        <w:t>nd der bei Mannheim</w:t>
      </w:r>
      <w:r w:rsidRPr="007E4DD6">
        <w:rPr>
          <w:sz w:val="22"/>
          <w:szCs w:val="22"/>
          <w:lang w:val="de-DE"/>
        </w:rPr>
        <w:t xml:space="preserve"> kategorisierten Unterscheidung zwischen naturrechtlichem und konservativem Denkstil. Ernst </w:t>
      </w:r>
      <w:proofErr w:type="spellStart"/>
      <w:r w:rsidRPr="007E4DD6">
        <w:rPr>
          <w:sz w:val="22"/>
          <w:szCs w:val="22"/>
          <w:lang w:val="de-DE"/>
        </w:rPr>
        <w:t>Fraenkel</w:t>
      </w:r>
      <w:proofErr w:type="spellEnd"/>
      <w:r w:rsidRPr="007E4DD6">
        <w:rPr>
          <w:sz w:val="22"/>
          <w:szCs w:val="22"/>
          <w:lang w:val="de-DE"/>
        </w:rPr>
        <w:t xml:space="preserve"> z.</w:t>
      </w:r>
      <w:r>
        <w:rPr>
          <w:sz w:val="22"/>
          <w:szCs w:val="22"/>
          <w:lang w:val="de-DE"/>
        </w:rPr>
        <w:t> </w:t>
      </w:r>
      <w:r w:rsidRPr="007E4DD6">
        <w:rPr>
          <w:sz w:val="22"/>
          <w:szCs w:val="22"/>
          <w:lang w:val="de-DE"/>
        </w:rPr>
        <w:t>B.</w:t>
      </w:r>
      <w:r>
        <w:rPr>
          <w:sz w:val="22"/>
          <w:szCs w:val="22"/>
          <w:lang w:val="de-DE"/>
        </w:rPr>
        <w:t> </w:t>
      </w:r>
      <w:r w:rsidRPr="007E4DD6">
        <w:rPr>
          <w:sz w:val="22"/>
          <w:szCs w:val="22"/>
          <w:lang w:val="de-DE"/>
        </w:rPr>
        <w:t>hat in seiner Analyse des faschistischen Herrschaftssystems in Deutschland, in seinem Werk „Der Doppelstaat“, die Meinung vertreten, das Dritte Reich würde auf dem Hintergrund irrationalen Naturrechtsdenkens geschaffen. Die Vorstellung des gemeinschaftlichen Naturrechts hat das nationalsozialistische Regime von Ferdinand Tönnies übernommen und verfälscht.</w:t>
      </w:r>
      <w:r w:rsidRPr="002909D9">
        <w:rPr>
          <w:rStyle w:val="Odwoanieprzypisudolnego"/>
          <w:sz w:val="22"/>
          <w:szCs w:val="22"/>
        </w:rPr>
        <w:footnoteReference w:id="8"/>
      </w:r>
      <w:r w:rsidRPr="007E4DD6">
        <w:rPr>
          <w:sz w:val="22"/>
          <w:szCs w:val="22"/>
          <w:lang w:val="de-DE"/>
        </w:rPr>
        <w:t xml:space="preserve"> </w:t>
      </w:r>
    </w:p>
    <w:p w:rsidR="00286392" w:rsidRPr="007E4DD6" w:rsidRDefault="00286392" w:rsidP="00286392">
      <w:pPr>
        <w:pStyle w:val="Tekstpodstawowy21"/>
        <w:ind w:firstLine="708"/>
        <w:jc w:val="both"/>
        <w:rPr>
          <w:rFonts w:cs="Tahoma"/>
          <w:sz w:val="22"/>
          <w:szCs w:val="22"/>
          <w:lang w:val="de-DE"/>
        </w:rPr>
      </w:pPr>
    </w:p>
    <w:p w:rsidR="00286392" w:rsidRDefault="00286392" w:rsidP="00286392">
      <w:pPr>
        <w:jc w:val="both"/>
        <w:rPr>
          <w:b/>
          <w:sz w:val="22"/>
          <w:szCs w:val="22"/>
        </w:rPr>
      </w:pPr>
      <w:r>
        <w:rPr>
          <w:b/>
          <w:sz w:val="22"/>
          <w:szCs w:val="22"/>
        </w:rPr>
        <w:t>Cytaty dłuższe umieszczamy jako oddzielny fragment tekstu (bez użycia cudzysłowu) i zawężamy akapit. Oczywiście cytat taki musi być wprowadzony i omówiony:</w:t>
      </w:r>
    </w:p>
    <w:p w:rsidR="00286392" w:rsidRPr="007E4DD6" w:rsidRDefault="00286392" w:rsidP="00286392">
      <w:pPr>
        <w:pStyle w:val="Tekstpodstawowy21"/>
        <w:jc w:val="both"/>
        <w:rPr>
          <w:rFonts w:cs="Tahoma"/>
          <w:sz w:val="22"/>
          <w:szCs w:val="22"/>
          <w:lang w:val="pl-PL"/>
        </w:rPr>
      </w:pPr>
    </w:p>
    <w:p w:rsidR="00286392" w:rsidRDefault="00286392" w:rsidP="00286392">
      <w:pPr>
        <w:jc w:val="both"/>
        <w:rPr>
          <w:sz w:val="22"/>
          <w:szCs w:val="22"/>
          <w:lang w:val="de-DE"/>
        </w:rPr>
      </w:pPr>
      <w:r w:rsidRPr="00A17673">
        <w:rPr>
          <w:sz w:val="22"/>
          <w:szCs w:val="22"/>
          <w:lang w:val="de-DE"/>
        </w:rPr>
        <w:t xml:space="preserve">Deswegen wohl tolerierte er den Wunderglauben seiner Untertanen, der den unheilbar Kranken Heilkräfte zuschrieb. </w:t>
      </w:r>
    </w:p>
    <w:p w:rsidR="00286392" w:rsidRDefault="00286392" w:rsidP="00286392">
      <w:pPr>
        <w:ind w:left="426"/>
        <w:jc w:val="both"/>
        <w:rPr>
          <w:sz w:val="22"/>
          <w:szCs w:val="22"/>
          <w:lang w:val="de-DE"/>
        </w:rPr>
      </w:pPr>
      <w:r w:rsidRPr="00A17673">
        <w:rPr>
          <w:sz w:val="22"/>
          <w:szCs w:val="22"/>
          <w:lang w:val="de-DE"/>
        </w:rPr>
        <w:t xml:space="preserve">Fiel der Tag ihres Schutzpatrons St. Georg auf einen Sonntag, so quollen Scharen von Städtern, beladen mit Geschenken, ins Sprechzimmer, und auch den außerhalb ihrer </w:t>
      </w:r>
      <w:proofErr w:type="spellStart"/>
      <w:r w:rsidRPr="00A17673">
        <w:rPr>
          <w:sz w:val="22"/>
          <w:szCs w:val="22"/>
          <w:lang w:val="de-DE"/>
        </w:rPr>
        <w:t>Einzäumung</w:t>
      </w:r>
      <w:proofErr w:type="spellEnd"/>
      <w:r w:rsidRPr="00A17673">
        <w:rPr>
          <w:sz w:val="22"/>
          <w:szCs w:val="22"/>
          <w:lang w:val="de-DE"/>
        </w:rPr>
        <w:t xml:space="preserve"> Bettelnden näherte man sich ohne Furcht; denn an diesem Tage hatten sie bis Sonnenuntergang die Macht, kranke Kinder durch Handauflegen oder Segen zu heilen und durch ihre Fürbitte allerlei Wünschen zur Erfüllung zu helfen. Dies war für sie der Tag des Glanzes und der </w:t>
      </w:r>
      <w:proofErr w:type="spellStart"/>
      <w:r w:rsidRPr="00A17673">
        <w:rPr>
          <w:sz w:val="22"/>
          <w:szCs w:val="22"/>
          <w:lang w:val="de-DE"/>
        </w:rPr>
        <w:t>Umworbenheit</w:t>
      </w:r>
      <w:proofErr w:type="spellEnd"/>
      <w:r w:rsidRPr="00A17673">
        <w:rPr>
          <w:sz w:val="22"/>
          <w:szCs w:val="22"/>
          <w:lang w:val="de-DE"/>
        </w:rPr>
        <w:t>; das Selbstgefühl des Erbärmlichsten blähte sich bis zum Wahnwitz.</w:t>
      </w:r>
      <w:r w:rsidRPr="002909D9">
        <w:rPr>
          <w:rStyle w:val="Odwoanieprzypisudolnego"/>
          <w:sz w:val="22"/>
          <w:szCs w:val="22"/>
        </w:rPr>
        <w:footnoteReference w:id="9"/>
      </w:r>
      <w:r w:rsidRPr="00A17673">
        <w:rPr>
          <w:sz w:val="22"/>
          <w:szCs w:val="22"/>
          <w:lang w:val="de-DE"/>
        </w:rPr>
        <w:t xml:space="preserve"> </w:t>
      </w:r>
    </w:p>
    <w:p w:rsidR="00286392" w:rsidRPr="00F92067" w:rsidRDefault="00286392" w:rsidP="00286392">
      <w:pPr>
        <w:jc w:val="both"/>
        <w:rPr>
          <w:sz w:val="22"/>
          <w:szCs w:val="22"/>
          <w:lang w:val="de-DE"/>
        </w:rPr>
      </w:pPr>
      <w:r w:rsidRPr="00A17673">
        <w:rPr>
          <w:sz w:val="22"/>
          <w:szCs w:val="22"/>
          <w:lang w:val="de-DE"/>
        </w:rPr>
        <w:t>Joachim hätte als absoluter Herrscher diesen Wunderglauben genauso gut verbieten mögen. Wunderbare Krankheilungen durch Handauflegung gehörten doch zum Repertoire, zum Amt des Regenten und waren ein Zeichen des sakralen Charakters seiner Person.</w:t>
      </w:r>
    </w:p>
    <w:p w:rsidR="00286392" w:rsidRPr="00A17673" w:rsidRDefault="00286392" w:rsidP="00286392">
      <w:pPr>
        <w:jc w:val="both"/>
        <w:rPr>
          <w:rFonts w:cs="Tahoma"/>
          <w:b/>
          <w:bCs/>
          <w:sz w:val="22"/>
          <w:szCs w:val="22"/>
          <w:lang w:val="de-DE"/>
        </w:rPr>
      </w:pPr>
    </w:p>
    <w:p w:rsidR="00286392" w:rsidRDefault="00286392" w:rsidP="00286392">
      <w:pPr>
        <w:jc w:val="both"/>
        <w:rPr>
          <w:b/>
          <w:sz w:val="22"/>
          <w:szCs w:val="22"/>
        </w:rPr>
      </w:pPr>
      <w:r>
        <w:rPr>
          <w:b/>
          <w:sz w:val="22"/>
          <w:szCs w:val="22"/>
        </w:rPr>
        <w:t xml:space="preserve">Jeżeli cytujemy tę samą pozycję kilka razy bez innego cytatu pomiędzy cytatami z tego samego źródła, przy kolejnych cytowanych fragmentach wystarczy w przypisie podać wskazówkę </w:t>
      </w:r>
      <w:proofErr w:type="spellStart"/>
      <w:r w:rsidRPr="00611E6F">
        <w:rPr>
          <w:b/>
          <w:sz w:val="22"/>
          <w:szCs w:val="22"/>
          <w:u w:val="single"/>
        </w:rPr>
        <w:t>Ebenda</w:t>
      </w:r>
      <w:proofErr w:type="spellEnd"/>
      <w:r>
        <w:rPr>
          <w:b/>
          <w:sz w:val="22"/>
          <w:szCs w:val="22"/>
        </w:rPr>
        <w:t xml:space="preserve"> i stronę:</w:t>
      </w:r>
    </w:p>
    <w:p w:rsidR="00286392" w:rsidRDefault="00286392" w:rsidP="00286392">
      <w:pPr>
        <w:pStyle w:val="Tekstpodstawowy21"/>
        <w:jc w:val="both"/>
        <w:rPr>
          <w:rFonts w:cs="Tahoma"/>
          <w:i/>
          <w:sz w:val="22"/>
          <w:szCs w:val="22"/>
          <w:lang w:val="pl-PL"/>
        </w:rPr>
      </w:pPr>
    </w:p>
    <w:p w:rsidR="00286392" w:rsidRPr="00774235" w:rsidRDefault="00286392" w:rsidP="00286392">
      <w:pPr>
        <w:jc w:val="both"/>
        <w:rPr>
          <w:i/>
          <w:sz w:val="28"/>
          <w:szCs w:val="28"/>
          <w:lang w:val="de-DE"/>
        </w:rPr>
      </w:pPr>
      <w:r w:rsidRPr="00611E6F">
        <w:rPr>
          <w:sz w:val="22"/>
          <w:szCs w:val="22"/>
          <w:lang w:val="de-DE"/>
        </w:rPr>
        <w:t>Mit besonders scharfen Strafandrohungen sollte allen Versuchen zu öffentlicher Friedensstörung, Zusammenrottung und Plünderei, „wie sie in beunruhigten Tagen leicht auftreten“</w:t>
      </w:r>
      <w:r w:rsidRPr="002909D9">
        <w:rPr>
          <w:rStyle w:val="Odwoanieprzypisudolnego"/>
          <w:sz w:val="22"/>
          <w:szCs w:val="22"/>
        </w:rPr>
        <w:footnoteReference w:id="10"/>
      </w:r>
      <w:r w:rsidRPr="00611E6F">
        <w:rPr>
          <w:sz w:val="22"/>
          <w:szCs w:val="22"/>
          <w:lang w:val="de-DE"/>
        </w:rPr>
        <w:t>, vorgebeugt werden. Keine dieser Verordnungen durfte mit ihrem eigentlichen Anlass begründet werden. Als einzige Argumentation für die Notwendigkeit ihrer Durchführung sollte lediglich die Absicht „einer sorgsamen Wirtschaft, die einer planvollen Lenkung bedürfe“</w:t>
      </w:r>
      <w:r w:rsidRPr="002909D9">
        <w:rPr>
          <w:rStyle w:val="Odwoanieprzypisudolnego"/>
          <w:sz w:val="22"/>
          <w:szCs w:val="22"/>
        </w:rPr>
        <w:footnoteReference w:id="11"/>
      </w:r>
      <w:r w:rsidRPr="00611E6F">
        <w:rPr>
          <w:sz w:val="22"/>
          <w:szCs w:val="22"/>
          <w:lang w:val="de-DE"/>
        </w:rPr>
        <w:t xml:space="preserve"> angeführt werden. Die eigentliche Ursache all dieser Maßnahmen, d. h. das Vorbeugen den Erscheinungen der Beängstigung hinsichtlich der für den 15. Juni angekündigten Überschwemmung, sollte um jeden Preis verheimlicht werden. Der Kurfürst wollte nicht zulassen, dass die Angst seine Untertanen erreicht, sie verstört und zur </w:t>
      </w:r>
      <w:r w:rsidRPr="00611E6F">
        <w:rPr>
          <w:sz w:val="22"/>
          <w:szCs w:val="22"/>
          <w:lang w:val="de-DE"/>
        </w:rPr>
        <w:lastRenderedPageBreak/>
        <w:t>„</w:t>
      </w:r>
      <w:proofErr w:type="spellStart"/>
      <w:r w:rsidRPr="00611E6F">
        <w:rPr>
          <w:sz w:val="22"/>
          <w:szCs w:val="22"/>
          <w:lang w:val="de-DE"/>
        </w:rPr>
        <w:t>Ungeregeltheit</w:t>
      </w:r>
      <w:proofErr w:type="spellEnd"/>
      <w:r w:rsidRPr="00611E6F">
        <w:rPr>
          <w:sz w:val="22"/>
          <w:szCs w:val="22"/>
          <w:lang w:val="de-DE"/>
        </w:rPr>
        <w:t xml:space="preserve"> hinreißt“</w:t>
      </w:r>
      <w:r w:rsidRPr="002909D9">
        <w:rPr>
          <w:rStyle w:val="Odwoanieprzypisudolnego"/>
          <w:sz w:val="22"/>
          <w:szCs w:val="22"/>
        </w:rPr>
        <w:footnoteReference w:id="12"/>
      </w:r>
      <w:r w:rsidRPr="00611E6F">
        <w:rPr>
          <w:sz w:val="22"/>
          <w:szCs w:val="22"/>
          <w:lang w:val="de-DE"/>
        </w:rPr>
        <w:t>. Davor wollte er sie bewahren, wenn nötig auch „mit Gewalt eines strengen Vaters“</w:t>
      </w:r>
      <w:r w:rsidRPr="002909D9">
        <w:rPr>
          <w:rStyle w:val="Odwoanieprzypisudolnego"/>
          <w:sz w:val="22"/>
          <w:szCs w:val="22"/>
        </w:rPr>
        <w:footnoteReference w:id="13"/>
      </w:r>
      <w:r w:rsidRPr="00611E6F">
        <w:rPr>
          <w:sz w:val="22"/>
          <w:szCs w:val="22"/>
          <w:lang w:val="de-DE"/>
        </w:rPr>
        <w:t>.</w:t>
      </w:r>
    </w:p>
    <w:p w:rsidR="00286392" w:rsidRDefault="00286392" w:rsidP="00286392">
      <w:pPr>
        <w:jc w:val="both"/>
        <w:rPr>
          <w:i/>
          <w:u w:val="single"/>
          <w:lang w:val="de-DE"/>
        </w:rPr>
      </w:pPr>
    </w:p>
    <w:p w:rsidR="00286392" w:rsidRPr="00611E6F" w:rsidRDefault="00286392" w:rsidP="00286392">
      <w:pPr>
        <w:jc w:val="both"/>
        <w:rPr>
          <w:i/>
          <w:u w:val="single"/>
          <w:lang w:val="de-DE"/>
        </w:rPr>
      </w:pPr>
    </w:p>
    <w:p w:rsidR="006247E5" w:rsidRPr="00367891" w:rsidRDefault="006247E5">
      <w:pPr>
        <w:rPr>
          <w:lang w:val="de-DE"/>
        </w:rPr>
      </w:pPr>
    </w:p>
    <w:sectPr w:rsidR="006247E5" w:rsidRPr="00367891" w:rsidSect="006247E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3BD" w:rsidRDefault="00BF03BD" w:rsidP="00286392">
      <w:r>
        <w:separator/>
      </w:r>
    </w:p>
  </w:endnote>
  <w:endnote w:type="continuationSeparator" w:id="0">
    <w:p w:rsidR="00BF03BD" w:rsidRDefault="00BF03BD" w:rsidP="002863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3BD" w:rsidRDefault="00BF03BD" w:rsidP="00286392">
      <w:r>
        <w:separator/>
      </w:r>
    </w:p>
  </w:footnote>
  <w:footnote w:type="continuationSeparator" w:id="0">
    <w:p w:rsidR="00BF03BD" w:rsidRDefault="00BF03BD" w:rsidP="00286392">
      <w:r>
        <w:continuationSeparator/>
      </w:r>
    </w:p>
  </w:footnote>
  <w:footnote w:id="1">
    <w:p w:rsidR="00286392" w:rsidRPr="00286392" w:rsidRDefault="00286392" w:rsidP="00286392">
      <w:pPr>
        <w:pStyle w:val="Tekstprzypisudolnego"/>
        <w:jc w:val="both"/>
        <w:rPr>
          <w:lang w:val="en-US"/>
        </w:rPr>
      </w:pPr>
      <w:r>
        <w:rPr>
          <w:rStyle w:val="Odwoanieprzypisudolnego"/>
        </w:rPr>
        <w:footnoteRef/>
      </w:r>
      <w:r w:rsidRPr="00043E15">
        <w:rPr>
          <w:lang w:val="de-DE"/>
        </w:rPr>
        <w:t xml:space="preserve"> Der Partisan ist ein irregulärer Kampfer, bemerkt C. Schmitt. Der reguläre Charakter bekundet sich in der Uniform des Soldaten, wobei die Waffe offen und demonstrativ zur Schau getragen wird. </w:t>
      </w:r>
      <w:r>
        <w:rPr>
          <w:lang w:val="de-DE"/>
        </w:rPr>
        <w:t xml:space="preserve">(Carl Schmitt, Theorie des Partisanen. Zwischenbemerkung zum Begriff des Politischen, Berlin 1995 </w:t>
      </w:r>
      <w:r w:rsidRPr="00043E15">
        <w:rPr>
          <w:lang w:val="de-DE"/>
        </w:rPr>
        <w:t xml:space="preserve">, S. 21). Der Partisan vermeidet, die Waffe offen zu tragen, kämpft aus dem Hinterhalt, benutzt die Uniform des Feindes sowie jede Art von Zivilkleidung als Tarnung. „Heimlichkeit und Dunkelheit sind seine stärksten Waffen, auf die er ehrlicherweise nicht verzichten kann, ohne den Raum der Irregularität zu verlieren, das heißt: ohne aufzuhören, Partisan zu sein.“ </w:t>
      </w:r>
      <w:r w:rsidRPr="00286392">
        <w:rPr>
          <w:lang w:val="en-US"/>
        </w:rPr>
        <w:t>(C. Schmitt, a. a. O., S. 42).</w:t>
      </w:r>
    </w:p>
  </w:footnote>
  <w:footnote w:id="2">
    <w:p w:rsidR="00286392" w:rsidRPr="007C6E1D" w:rsidRDefault="00286392" w:rsidP="00286392">
      <w:pPr>
        <w:pStyle w:val="Tekstprzypisudolnego"/>
        <w:tabs>
          <w:tab w:val="left" w:pos="357"/>
        </w:tabs>
        <w:jc w:val="both"/>
        <w:rPr>
          <w:lang w:val="de-DE"/>
        </w:rPr>
      </w:pPr>
      <w:r>
        <w:rPr>
          <w:rStyle w:val="Odwoanieprzypisudolnego"/>
        </w:rPr>
        <w:footnoteRef/>
      </w:r>
      <w:r w:rsidRPr="00043E15">
        <w:rPr>
          <w:lang w:val="de-DE"/>
        </w:rPr>
        <w:t xml:space="preserve"> Wegen auffallender Konvergenzen zur zeitgeschichtlichen Situation in Deutschland nach der nationalsozialistischen Machtergreifung schien es dem Autor geboten, die Veröffentlichung dieser Erzählung zurückzuhalten. </w:t>
      </w:r>
      <w:r>
        <w:rPr>
          <w:lang w:val="de-DE"/>
        </w:rPr>
        <w:t xml:space="preserve">(vgl. Hans </w:t>
      </w:r>
      <w:proofErr w:type="spellStart"/>
      <w:r>
        <w:rPr>
          <w:lang w:val="de-DE"/>
        </w:rPr>
        <w:t>Getzeny</w:t>
      </w:r>
      <w:proofErr w:type="spellEnd"/>
      <w:r>
        <w:rPr>
          <w:lang w:val="de-DE"/>
        </w:rPr>
        <w:t>, Reinhold Schneider. Seine geistige und künstlerische Entwicklung am Beispiel der erzählenden Prosa, Frankfurt</w:t>
      </w:r>
      <w:r w:rsidRPr="00EC7B17">
        <w:rPr>
          <w:lang w:val="de-DE"/>
        </w:rPr>
        <w:t>/ Main 1987</w:t>
      </w:r>
      <w:r>
        <w:rPr>
          <w:lang w:val="de-DE"/>
        </w:rPr>
        <w:t xml:space="preserve">, S. </w:t>
      </w:r>
      <w:smartTag w:uri="urn:schemas-microsoft-com:office:smarttags" w:element="metricconverter">
        <w:smartTagPr>
          <w:attr w:name="ProductID" w:val="40f"/>
        </w:smartTagPr>
        <w:r w:rsidRPr="007C6E1D">
          <w:rPr>
            <w:lang w:val="de-DE"/>
          </w:rPr>
          <w:t>40f</w:t>
        </w:r>
      </w:smartTag>
      <w:r w:rsidRPr="007C6E1D">
        <w:rPr>
          <w:lang w:val="de-DE"/>
        </w:rPr>
        <w:t>).</w:t>
      </w:r>
    </w:p>
  </w:footnote>
  <w:footnote w:id="3">
    <w:p w:rsidR="00286392" w:rsidRPr="00EC7B17" w:rsidRDefault="00286392" w:rsidP="00286392">
      <w:pPr>
        <w:pStyle w:val="Tekstprzypisudolnego"/>
        <w:tabs>
          <w:tab w:val="left" w:pos="357"/>
        </w:tabs>
        <w:jc w:val="both"/>
        <w:rPr>
          <w:lang w:val="de-DE"/>
        </w:rPr>
      </w:pPr>
      <w:r>
        <w:rPr>
          <w:rStyle w:val="Odwoanieprzypisudolnego"/>
        </w:rPr>
        <w:footnoteRef/>
      </w:r>
      <w:r w:rsidRPr="007C6E1D">
        <w:rPr>
          <w:lang w:val="de-DE"/>
        </w:rPr>
        <w:t xml:space="preserve"> Die Problematik der tyrannischen Herrschaft und der gewaltsamen Beseitigung des Tyrannen wurde schon in der Antike erörtert. Die mittelalterliche Philosophie betonte die Pflicht der Christen, sich gegen den Tyrannen zu erheben, um die gottgewollte Ordnung wiederherzustellen. Thomas von Aquin klassifizierte zwei Arten der Tyrannei. Im Anschluss an antike Tyrannenlehre unterschied er zwischen dem Tyrannen, der auf legalem Wege zur Macht gelangt ist und die rechtmäßige Herrschaft pervertiert, und dem Usurpator, der das ihm nicht zustehende Amt auf gewaltigem Wege an sich riss. </w:t>
      </w:r>
      <w:r w:rsidRPr="00EC7B17">
        <w:rPr>
          <w:lang w:val="de-DE"/>
        </w:rPr>
        <w:t>(Peter</w:t>
      </w:r>
      <w:r>
        <w:rPr>
          <w:lang w:val="de-DE"/>
        </w:rPr>
        <w:t xml:space="preserve"> Meinhold, Revolution im Namen Christi. Ein Beitrag zur Frage von Kirche und Widerstandsrecht, in: Arthur Kaufmann (</w:t>
      </w:r>
      <w:proofErr w:type="spellStart"/>
      <w:r>
        <w:rPr>
          <w:lang w:val="de-DE"/>
        </w:rPr>
        <w:t>Hg</w:t>
      </w:r>
      <w:proofErr w:type="spellEnd"/>
      <w:r>
        <w:rPr>
          <w:lang w:val="de-DE"/>
        </w:rPr>
        <w:t>.), Widerstandsrecht, Darmstadt 1972</w:t>
      </w:r>
      <w:r w:rsidRPr="00EC7B17">
        <w:rPr>
          <w:lang w:val="de-DE"/>
        </w:rPr>
        <w:t>, S. 255).</w:t>
      </w:r>
    </w:p>
  </w:footnote>
  <w:footnote w:id="4">
    <w:p w:rsidR="00286392" w:rsidRPr="004F5E5D" w:rsidRDefault="00286392" w:rsidP="00286392">
      <w:pPr>
        <w:pStyle w:val="Tekstprzypisudolnego"/>
        <w:tabs>
          <w:tab w:val="left" w:pos="357"/>
        </w:tabs>
        <w:jc w:val="both"/>
        <w:rPr>
          <w:lang w:val="de-DE"/>
        </w:rPr>
      </w:pPr>
      <w:r>
        <w:rPr>
          <w:rStyle w:val="Odwoanieprzypisudolnego"/>
        </w:rPr>
        <w:footnoteRef/>
      </w:r>
      <w:r w:rsidRPr="007C6E1D">
        <w:rPr>
          <w:lang w:val="de-DE"/>
        </w:rPr>
        <w:t xml:space="preserve"> </w:t>
      </w:r>
      <w:r w:rsidRPr="004F5E5D">
        <w:rPr>
          <w:lang w:val="de-DE"/>
        </w:rPr>
        <w:t>Denn „die Unzufriedenheit infolge der Armut macht die Bürger zum Aufstand bereit“. (</w:t>
      </w:r>
      <w:proofErr w:type="spellStart"/>
      <w:r w:rsidRPr="004F5E5D">
        <w:rPr>
          <w:lang w:val="de-DE"/>
        </w:rPr>
        <w:t>Th</w:t>
      </w:r>
      <w:proofErr w:type="spellEnd"/>
      <w:r w:rsidRPr="004F5E5D">
        <w:rPr>
          <w:lang w:val="de-DE"/>
        </w:rPr>
        <w:t>. Hobbes, zit. in: Christian</w:t>
      </w:r>
      <w:r>
        <w:rPr>
          <w:lang w:val="de-DE"/>
        </w:rPr>
        <w:t xml:space="preserve"> Graf von Krockow, Herrschaft und Freiheit, Stuttgart 1977</w:t>
      </w:r>
      <w:r w:rsidRPr="004F5E5D">
        <w:rPr>
          <w:lang w:val="de-DE"/>
        </w:rPr>
        <w:t>, S. 37).</w:t>
      </w:r>
    </w:p>
  </w:footnote>
  <w:footnote w:id="5">
    <w:p w:rsidR="00286392" w:rsidRPr="007C6E1D" w:rsidRDefault="00286392" w:rsidP="00286392">
      <w:pPr>
        <w:pStyle w:val="Tekstprzypisudolnego"/>
        <w:jc w:val="both"/>
        <w:rPr>
          <w:lang w:val="de-DE"/>
        </w:rPr>
      </w:pPr>
      <w:r>
        <w:rPr>
          <w:rStyle w:val="Odwoanieprzypisudolnego"/>
        </w:rPr>
        <w:footnoteRef/>
      </w:r>
      <w:r w:rsidRPr="007C6E1D">
        <w:rPr>
          <w:lang w:val="de-DE"/>
        </w:rPr>
        <w:t xml:space="preserve"> W. </w:t>
      </w:r>
      <w:proofErr w:type="spellStart"/>
      <w:r w:rsidRPr="007C6E1D">
        <w:rPr>
          <w:lang w:val="de-DE"/>
        </w:rPr>
        <w:t>Künneth</w:t>
      </w:r>
      <w:proofErr w:type="spellEnd"/>
      <w:r w:rsidRPr="007C6E1D">
        <w:rPr>
          <w:lang w:val="de-DE"/>
        </w:rPr>
        <w:t xml:space="preserve">, Die evangelisch-lutherische Theologie und das Widerstandsrecht, in: </w:t>
      </w:r>
      <w:r>
        <w:rPr>
          <w:lang w:val="de-DE"/>
        </w:rPr>
        <w:t>Vollmacht des Gewissens, Bd. 1, </w:t>
      </w:r>
      <w:r w:rsidRPr="007C6E1D">
        <w:rPr>
          <w:lang w:val="de-DE"/>
        </w:rPr>
        <w:t>Frankfurt/ Main, Berlin 1960, S. 174.</w:t>
      </w:r>
    </w:p>
  </w:footnote>
  <w:footnote w:id="6">
    <w:p w:rsidR="00286392" w:rsidRPr="007C6E1D" w:rsidRDefault="00286392" w:rsidP="00286392">
      <w:pPr>
        <w:pStyle w:val="Tekstprzypisudolnego"/>
        <w:tabs>
          <w:tab w:val="left" w:pos="357"/>
        </w:tabs>
        <w:jc w:val="both"/>
        <w:rPr>
          <w:lang w:val="de-DE"/>
        </w:rPr>
      </w:pPr>
      <w:r>
        <w:rPr>
          <w:rStyle w:val="Odwoanieprzypisudolnego"/>
        </w:rPr>
        <w:footnoteRef/>
      </w:r>
      <w:r w:rsidRPr="007C6E1D">
        <w:rPr>
          <w:lang w:val="de-DE"/>
        </w:rPr>
        <w:t xml:space="preserve"> Das Nicht-Widerstehen vermochte allerdings noch nie die Übergewalt des Übels zu beseitigen. Und das Widerstehen durch Liebe statt durch Gewalt hätte bislang noch nirgends die Übelstände zu beseitigen vermocht, konstatiert E. Bloch. (E. Bloch, Über das</w:t>
      </w:r>
      <w:r>
        <w:rPr>
          <w:lang w:val="de-DE"/>
        </w:rPr>
        <w:t xml:space="preserve"> Gewaltrecht des Guten, in: Erbschaft dieser Zeit, Bd.4, Frankfurt/ Main 1962</w:t>
      </w:r>
      <w:r w:rsidRPr="007C6E1D">
        <w:rPr>
          <w:lang w:val="de-DE"/>
        </w:rPr>
        <w:t>, S. 114).</w:t>
      </w:r>
    </w:p>
    <w:p w:rsidR="00286392" w:rsidRPr="007C6E1D" w:rsidRDefault="00286392" w:rsidP="00286392">
      <w:pPr>
        <w:pStyle w:val="Tekstprzypisudolnego"/>
        <w:rPr>
          <w:lang w:val="de-DE"/>
        </w:rPr>
      </w:pPr>
    </w:p>
  </w:footnote>
  <w:footnote w:id="7">
    <w:p w:rsidR="00286392" w:rsidRPr="0076128D" w:rsidRDefault="00286392" w:rsidP="00286392">
      <w:pPr>
        <w:pStyle w:val="Tekstprzypisudolnego"/>
        <w:tabs>
          <w:tab w:val="left" w:pos="357"/>
        </w:tabs>
        <w:rPr>
          <w:lang w:val="de-DE"/>
        </w:rPr>
      </w:pPr>
      <w:r>
        <w:rPr>
          <w:rStyle w:val="Odwoanieprzypisudolnego"/>
        </w:rPr>
        <w:footnoteRef/>
      </w:r>
      <w:r w:rsidRPr="0076128D">
        <w:rPr>
          <w:lang w:val="de-DE"/>
        </w:rPr>
        <w:t xml:space="preserve"> </w:t>
      </w:r>
      <w:r>
        <w:rPr>
          <w:lang w:val="de-DE"/>
        </w:rPr>
        <w:tab/>
        <w:t>Ernst von</w:t>
      </w:r>
      <w:r w:rsidRPr="0076128D">
        <w:rPr>
          <w:lang w:val="de-DE"/>
        </w:rPr>
        <w:t xml:space="preserve"> Salomon, Die Ge</w:t>
      </w:r>
      <w:r>
        <w:rPr>
          <w:lang w:val="de-DE"/>
        </w:rPr>
        <w:t>ächteten, Berlin 1930</w:t>
      </w:r>
      <w:r w:rsidRPr="0076128D">
        <w:rPr>
          <w:lang w:val="de-DE"/>
        </w:rPr>
        <w:t>, S. 339.</w:t>
      </w:r>
    </w:p>
  </w:footnote>
  <w:footnote w:id="8">
    <w:p w:rsidR="00286392" w:rsidRPr="007E4DD6" w:rsidRDefault="00286392" w:rsidP="00286392">
      <w:pPr>
        <w:pStyle w:val="Tekstprzypisudolnego"/>
        <w:tabs>
          <w:tab w:val="left" w:pos="357"/>
        </w:tabs>
        <w:rPr>
          <w:lang w:val="de-DE"/>
        </w:rPr>
      </w:pPr>
      <w:r w:rsidRPr="00F05D40">
        <w:footnoteRef/>
      </w:r>
      <w:r w:rsidRPr="007E4DD6">
        <w:rPr>
          <w:lang w:val="de-DE"/>
        </w:rPr>
        <w:tab/>
        <w:t xml:space="preserve">Ernst </w:t>
      </w:r>
      <w:proofErr w:type="spellStart"/>
      <w:r w:rsidRPr="007E4DD6">
        <w:rPr>
          <w:lang w:val="de-DE"/>
        </w:rPr>
        <w:t>Fraenkel</w:t>
      </w:r>
      <w:proofErr w:type="spellEnd"/>
      <w:r w:rsidRPr="007E4DD6">
        <w:rPr>
          <w:lang w:val="de-DE"/>
        </w:rPr>
        <w:t>, Der Doppelstaat. Recht und Justiz im „Dritten Reich“, Frankfurt/ Main 1984, S. 168ff.</w:t>
      </w:r>
    </w:p>
  </w:footnote>
  <w:footnote w:id="9">
    <w:p w:rsidR="00286392" w:rsidRPr="00A17673" w:rsidRDefault="00286392" w:rsidP="00286392">
      <w:pPr>
        <w:pStyle w:val="Tekstprzypisudolnego"/>
        <w:tabs>
          <w:tab w:val="left" w:pos="357"/>
        </w:tabs>
        <w:rPr>
          <w:lang w:val="de-DE"/>
        </w:rPr>
      </w:pPr>
      <w:r w:rsidRPr="00F05D40">
        <w:footnoteRef/>
      </w:r>
      <w:r>
        <w:rPr>
          <w:lang w:val="de-DE"/>
        </w:rPr>
        <w:t xml:space="preserve"> </w:t>
      </w:r>
      <w:r>
        <w:rPr>
          <w:lang w:val="de-DE"/>
        </w:rPr>
        <w:tab/>
        <w:t xml:space="preserve">Werner </w:t>
      </w:r>
      <w:proofErr w:type="spellStart"/>
      <w:r>
        <w:rPr>
          <w:lang w:val="de-DE"/>
        </w:rPr>
        <w:t>Bergengruen</w:t>
      </w:r>
      <w:proofErr w:type="spellEnd"/>
      <w:r>
        <w:rPr>
          <w:lang w:val="de-DE"/>
        </w:rPr>
        <w:t>, Am Himmel wie auf Erden, Berlin 1978</w:t>
      </w:r>
      <w:r w:rsidRPr="00A17673">
        <w:rPr>
          <w:lang w:val="de-DE"/>
        </w:rPr>
        <w:t>, S. 157.</w:t>
      </w:r>
    </w:p>
  </w:footnote>
  <w:footnote w:id="10">
    <w:p w:rsidR="00286392" w:rsidRPr="00E04854" w:rsidRDefault="00286392" w:rsidP="00286392">
      <w:pPr>
        <w:pStyle w:val="Tekstprzypisudolnego"/>
        <w:tabs>
          <w:tab w:val="left" w:pos="357"/>
        </w:tabs>
        <w:ind w:left="426" w:hanging="426"/>
        <w:jc w:val="both"/>
      </w:pPr>
      <w:r w:rsidRPr="00F05D40">
        <w:footnoteRef/>
      </w:r>
      <w:r w:rsidRPr="00E04854">
        <w:t xml:space="preserve"> </w:t>
      </w:r>
      <w:r w:rsidRPr="00E04854">
        <w:tab/>
        <w:t xml:space="preserve">W. </w:t>
      </w:r>
      <w:proofErr w:type="spellStart"/>
      <w:r w:rsidRPr="00E04854">
        <w:t>Bergengruen</w:t>
      </w:r>
      <w:proofErr w:type="spellEnd"/>
      <w:r w:rsidRPr="00E04854">
        <w:t xml:space="preserve">, a. a. O.(skrót oznacza </w:t>
      </w:r>
      <w:proofErr w:type="spellStart"/>
      <w:r w:rsidRPr="00E04854">
        <w:rPr>
          <w:u w:val="single"/>
        </w:rPr>
        <w:t>am</w:t>
      </w:r>
      <w:proofErr w:type="spellEnd"/>
      <w:r w:rsidRPr="00E04854">
        <w:rPr>
          <w:u w:val="single"/>
        </w:rPr>
        <w:t xml:space="preserve"> </w:t>
      </w:r>
      <w:proofErr w:type="spellStart"/>
      <w:r w:rsidRPr="00E04854">
        <w:rPr>
          <w:u w:val="single"/>
        </w:rPr>
        <w:t>angegebenen</w:t>
      </w:r>
      <w:proofErr w:type="spellEnd"/>
      <w:r w:rsidRPr="00E04854">
        <w:rPr>
          <w:u w:val="single"/>
        </w:rPr>
        <w:t xml:space="preserve"> Ort</w:t>
      </w:r>
      <w:r w:rsidRPr="00E04854">
        <w:t xml:space="preserve">, </w:t>
      </w:r>
      <w:r>
        <w:t xml:space="preserve">czyli </w:t>
      </w:r>
      <w:r w:rsidRPr="00E04854">
        <w:t>tytuł, rok i miejsce wydania</w:t>
      </w:r>
      <w:r>
        <w:t xml:space="preserve"> zostały</w:t>
      </w:r>
      <w:r w:rsidRPr="00E04854">
        <w:t xml:space="preserve"> już </w:t>
      </w:r>
      <w:r>
        <w:t xml:space="preserve">we wcześniejszych przypisach </w:t>
      </w:r>
      <w:r w:rsidRPr="00E04854">
        <w:t>określone</w:t>
      </w:r>
      <w:r>
        <w:t>)</w:t>
      </w:r>
      <w:r w:rsidRPr="00E04854">
        <w:t>, S. 103.</w:t>
      </w:r>
    </w:p>
  </w:footnote>
  <w:footnote w:id="11">
    <w:p w:rsidR="00286392" w:rsidRDefault="00286392" w:rsidP="00286392">
      <w:pPr>
        <w:pStyle w:val="Tekstprzypisudolnego"/>
        <w:tabs>
          <w:tab w:val="left" w:pos="357"/>
        </w:tabs>
      </w:pPr>
      <w:r w:rsidRPr="00F05D40">
        <w:footnoteRef/>
      </w:r>
      <w:r>
        <w:t xml:space="preserve"> </w:t>
      </w:r>
      <w:r>
        <w:tab/>
      </w:r>
      <w:proofErr w:type="spellStart"/>
      <w:r>
        <w:t>Ebenda</w:t>
      </w:r>
      <w:proofErr w:type="spellEnd"/>
      <w:r>
        <w:t>. (nie powtarzamy numeru strony, jeżeli cytat jest z tej samej strony co poprzedni w przypisach)</w:t>
      </w:r>
    </w:p>
  </w:footnote>
  <w:footnote w:id="12">
    <w:p w:rsidR="00286392" w:rsidRDefault="00286392" w:rsidP="00286392">
      <w:pPr>
        <w:pStyle w:val="Tekstprzypisudolnego"/>
        <w:tabs>
          <w:tab w:val="left" w:pos="357"/>
        </w:tabs>
      </w:pPr>
      <w:r w:rsidRPr="00F05D40">
        <w:footnoteRef/>
      </w:r>
      <w:r>
        <w:t xml:space="preserve"> </w:t>
      </w:r>
      <w:r>
        <w:tab/>
      </w:r>
      <w:proofErr w:type="spellStart"/>
      <w:r>
        <w:t>Ebenda</w:t>
      </w:r>
      <w:proofErr w:type="spellEnd"/>
      <w:r>
        <w:t>, S.100.</w:t>
      </w:r>
    </w:p>
  </w:footnote>
  <w:footnote w:id="13">
    <w:p w:rsidR="00286392" w:rsidRPr="00B06F90" w:rsidRDefault="00286392" w:rsidP="00286392">
      <w:pPr>
        <w:pStyle w:val="Tekstprzypisudolnego"/>
        <w:tabs>
          <w:tab w:val="left" w:pos="357"/>
        </w:tabs>
        <w:rPr>
          <w:lang w:val="de-DE"/>
        </w:rPr>
      </w:pPr>
      <w:r w:rsidRPr="00F05D40">
        <w:footnoteRef/>
      </w:r>
      <w:r w:rsidRPr="00B06F90">
        <w:rPr>
          <w:lang w:val="de-DE"/>
        </w:rPr>
        <w:t xml:space="preserve"> </w:t>
      </w:r>
      <w:r w:rsidRPr="00B06F90">
        <w:rPr>
          <w:lang w:val="de-DE"/>
        </w:rPr>
        <w:tab/>
        <w:t>Ebenda. (</w:t>
      </w:r>
      <w:proofErr w:type="spellStart"/>
      <w:r w:rsidRPr="00B06F90">
        <w:rPr>
          <w:lang w:val="de-DE"/>
        </w:rPr>
        <w:t>skrót</w:t>
      </w:r>
      <w:proofErr w:type="spellEnd"/>
      <w:r w:rsidRPr="00B06F90">
        <w:rPr>
          <w:lang w:val="de-DE"/>
        </w:rPr>
        <w:t xml:space="preserve"> </w:t>
      </w:r>
      <w:r w:rsidRPr="00B06F90">
        <w:rPr>
          <w:u w:val="single"/>
          <w:lang w:val="de-DE"/>
        </w:rPr>
        <w:t>ebenda</w:t>
      </w:r>
      <w:r w:rsidRPr="00B06F90">
        <w:rPr>
          <w:lang w:val="de-DE"/>
        </w:rPr>
        <w:t xml:space="preserve"> </w:t>
      </w:r>
      <w:proofErr w:type="spellStart"/>
      <w:r w:rsidRPr="00B06F90">
        <w:rPr>
          <w:lang w:val="de-DE"/>
        </w:rPr>
        <w:t>oznacza</w:t>
      </w:r>
      <w:proofErr w:type="spellEnd"/>
      <w:r w:rsidRPr="00B06F90">
        <w:rPr>
          <w:lang w:val="de-DE"/>
        </w:rPr>
        <w:t xml:space="preserve"> </w:t>
      </w:r>
      <w:r>
        <w:rPr>
          <w:u w:val="single"/>
          <w:lang w:val="de-DE"/>
        </w:rPr>
        <w:t>a</w:t>
      </w:r>
      <w:r w:rsidRPr="00B06F90">
        <w:rPr>
          <w:u w:val="single"/>
          <w:lang w:val="de-DE"/>
        </w:rPr>
        <w:t>m genannten Ort</w:t>
      </w:r>
      <w:r>
        <w:rPr>
          <w:u w:val="single"/>
          <w:lang w:val="de-DE"/>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86392"/>
    <w:rsid w:val="0000190B"/>
    <w:rsid w:val="00002BFF"/>
    <w:rsid w:val="00002D1E"/>
    <w:rsid w:val="00003675"/>
    <w:rsid w:val="000054FB"/>
    <w:rsid w:val="000058C8"/>
    <w:rsid w:val="00005F48"/>
    <w:rsid w:val="00006236"/>
    <w:rsid w:val="00006BEE"/>
    <w:rsid w:val="000070EB"/>
    <w:rsid w:val="0000762E"/>
    <w:rsid w:val="00010241"/>
    <w:rsid w:val="00010F80"/>
    <w:rsid w:val="000111AF"/>
    <w:rsid w:val="0001152C"/>
    <w:rsid w:val="00011ABD"/>
    <w:rsid w:val="00014437"/>
    <w:rsid w:val="00014853"/>
    <w:rsid w:val="00014E39"/>
    <w:rsid w:val="000153D9"/>
    <w:rsid w:val="0001595E"/>
    <w:rsid w:val="0001597D"/>
    <w:rsid w:val="00016963"/>
    <w:rsid w:val="00016FBD"/>
    <w:rsid w:val="0001742D"/>
    <w:rsid w:val="0001795A"/>
    <w:rsid w:val="000202A5"/>
    <w:rsid w:val="00020C6C"/>
    <w:rsid w:val="00021894"/>
    <w:rsid w:val="00021D5B"/>
    <w:rsid w:val="00022715"/>
    <w:rsid w:val="00022F53"/>
    <w:rsid w:val="000246ED"/>
    <w:rsid w:val="00026075"/>
    <w:rsid w:val="00026D74"/>
    <w:rsid w:val="00026FBA"/>
    <w:rsid w:val="00026FEB"/>
    <w:rsid w:val="0002764F"/>
    <w:rsid w:val="00027C7C"/>
    <w:rsid w:val="00027E84"/>
    <w:rsid w:val="0003033C"/>
    <w:rsid w:val="00030F2B"/>
    <w:rsid w:val="00030F9E"/>
    <w:rsid w:val="0003153A"/>
    <w:rsid w:val="00031F6C"/>
    <w:rsid w:val="0003240C"/>
    <w:rsid w:val="00032480"/>
    <w:rsid w:val="00032B85"/>
    <w:rsid w:val="00032EC1"/>
    <w:rsid w:val="000331B7"/>
    <w:rsid w:val="000348BB"/>
    <w:rsid w:val="00034DE9"/>
    <w:rsid w:val="00034F27"/>
    <w:rsid w:val="00035629"/>
    <w:rsid w:val="000361CD"/>
    <w:rsid w:val="00036B11"/>
    <w:rsid w:val="000374C6"/>
    <w:rsid w:val="00037A55"/>
    <w:rsid w:val="000400EC"/>
    <w:rsid w:val="00041B77"/>
    <w:rsid w:val="0004202B"/>
    <w:rsid w:val="00043993"/>
    <w:rsid w:val="00044A7A"/>
    <w:rsid w:val="00044DDA"/>
    <w:rsid w:val="000452B1"/>
    <w:rsid w:val="00045932"/>
    <w:rsid w:val="00046871"/>
    <w:rsid w:val="00046AC4"/>
    <w:rsid w:val="00046C45"/>
    <w:rsid w:val="000473E5"/>
    <w:rsid w:val="000500CE"/>
    <w:rsid w:val="0005020A"/>
    <w:rsid w:val="000508BA"/>
    <w:rsid w:val="0005093B"/>
    <w:rsid w:val="00051502"/>
    <w:rsid w:val="000518E4"/>
    <w:rsid w:val="00051F19"/>
    <w:rsid w:val="00051FD0"/>
    <w:rsid w:val="00052663"/>
    <w:rsid w:val="00052B64"/>
    <w:rsid w:val="00053512"/>
    <w:rsid w:val="00055BCC"/>
    <w:rsid w:val="0005620F"/>
    <w:rsid w:val="0005775F"/>
    <w:rsid w:val="00057A87"/>
    <w:rsid w:val="00057DF8"/>
    <w:rsid w:val="00057F9A"/>
    <w:rsid w:val="00060369"/>
    <w:rsid w:val="0006177D"/>
    <w:rsid w:val="0006210D"/>
    <w:rsid w:val="0006247A"/>
    <w:rsid w:val="00062DD2"/>
    <w:rsid w:val="00064D15"/>
    <w:rsid w:val="00064EA3"/>
    <w:rsid w:val="000662AF"/>
    <w:rsid w:val="00066465"/>
    <w:rsid w:val="00066D4B"/>
    <w:rsid w:val="00067511"/>
    <w:rsid w:val="00072038"/>
    <w:rsid w:val="00072CD6"/>
    <w:rsid w:val="000742C0"/>
    <w:rsid w:val="00074CA4"/>
    <w:rsid w:val="0007508F"/>
    <w:rsid w:val="000758FD"/>
    <w:rsid w:val="000769DC"/>
    <w:rsid w:val="00076A8E"/>
    <w:rsid w:val="00080EB4"/>
    <w:rsid w:val="00081093"/>
    <w:rsid w:val="00081634"/>
    <w:rsid w:val="00081779"/>
    <w:rsid w:val="000817B3"/>
    <w:rsid w:val="00081EEB"/>
    <w:rsid w:val="00082A31"/>
    <w:rsid w:val="000831F2"/>
    <w:rsid w:val="00083206"/>
    <w:rsid w:val="000833DB"/>
    <w:rsid w:val="00083CC8"/>
    <w:rsid w:val="000842E6"/>
    <w:rsid w:val="0008523E"/>
    <w:rsid w:val="00085261"/>
    <w:rsid w:val="00085CDF"/>
    <w:rsid w:val="00086116"/>
    <w:rsid w:val="00086F0F"/>
    <w:rsid w:val="00087CA1"/>
    <w:rsid w:val="00091091"/>
    <w:rsid w:val="000914FA"/>
    <w:rsid w:val="00091585"/>
    <w:rsid w:val="0009162B"/>
    <w:rsid w:val="00091793"/>
    <w:rsid w:val="00092139"/>
    <w:rsid w:val="00094B81"/>
    <w:rsid w:val="00094BA0"/>
    <w:rsid w:val="000951F2"/>
    <w:rsid w:val="0009630C"/>
    <w:rsid w:val="0009745B"/>
    <w:rsid w:val="000A020E"/>
    <w:rsid w:val="000A029A"/>
    <w:rsid w:val="000A0878"/>
    <w:rsid w:val="000A0E6C"/>
    <w:rsid w:val="000A134A"/>
    <w:rsid w:val="000A1378"/>
    <w:rsid w:val="000A168F"/>
    <w:rsid w:val="000A1790"/>
    <w:rsid w:val="000A1924"/>
    <w:rsid w:val="000A2851"/>
    <w:rsid w:val="000A3D7C"/>
    <w:rsid w:val="000A589F"/>
    <w:rsid w:val="000A5FAE"/>
    <w:rsid w:val="000A676B"/>
    <w:rsid w:val="000A6898"/>
    <w:rsid w:val="000A6F73"/>
    <w:rsid w:val="000A7290"/>
    <w:rsid w:val="000B0EEE"/>
    <w:rsid w:val="000B36EE"/>
    <w:rsid w:val="000B44C5"/>
    <w:rsid w:val="000B45E4"/>
    <w:rsid w:val="000B4B54"/>
    <w:rsid w:val="000B6E7E"/>
    <w:rsid w:val="000C01FD"/>
    <w:rsid w:val="000C0231"/>
    <w:rsid w:val="000C176D"/>
    <w:rsid w:val="000C1CE7"/>
    <w:rsid w:val="000C3AB4"/>
    <w:rsid w:val="000C4193"/>
    <w:rsid w:val="000C4DCA"/>
    <w:rsid w:val="000C66F4"/>
    <w:rsid w:val="000C6D46"/>
    <w:rsid w:val="000C7B63"/>
    <w:rsid w:val="000D0312"/>
    <w:rsid w:val="000D0788"/>
    <w:rsid w:val="000D0DF9"/>
    <w:rsid w:val="000D1060"/>
    <w:rsid w:val="000D12EC"/>
    <w:rsid w:val="000D1337"/>
    <w:rsid w:val="000D1EC0"/>
    <w:rsid w:val="000D30B8"/>
    <w:rsid w:val="000D3265"/>
    <w:rsid w:val="000D36D3"/>
    <w:rsid w:val="000D3BBC"/>
    <w:rsid w:val="000D5268"/>
    <w:rsid w:val="000D5C89"/>
    <w:rsid w:val="000D6CDC"/>
    <w:rsid w:val="000D7028"/>
    <w:rsid w:val="000D72FA"/>
    <w:rsid w:val="000D7587"/>
    <w:rsid w:val="000D7A7D"/>
    <w:rsid w:val="000D7EAB"/>
    <w:rsid w:val="000E3836"/>
    <w:rsid w:val="000E39CC"/>
    <w:rsid w:val="000E4465"/>
    <w:rsid w:val="000E476D"/>
    <w:rsid w:val="000E4C0C"/>
    <w:rsid w:val="000E5E7A"/>
    <w:rsid w:val="000E6AED"/>
    <w:rsid w:val="000E6B34"/>
    <w:rsid w:val="000E7EE5"/>
    <w:rsid w:val="000F0894"/>
    <w:rsid w:val="000F0F83"/>
    <w:rsid w:val="000F1337"/>
    <w:rsid w:val="000F1644"/>
    <w:rsid w:val="000F24AB"/>
    <w:rsid w:val="000F2D70"/>
    <w:rsid w:val="000F31F0"/>
    <w:rsid w:val="000F37C0"/>
    <w:rsid w:val="000F47C2"/>
    <w:rsid w:val="000F5CC4"/>
    <w:rsid w:val="000F6872"/>
    <w:rsid w:val="000F6EB1"/>
    <w:rsid w:val="00101894"/>
    <w:rsid w:val="00102C25"/>
    <w:rsid w:val="00103A1D"/>
    <w:rsid w:val="00103BE1"/>
    <w:rsid w:val="00106A9F"/>
    <w:rsid w:val="001075BE"/>
    <w:rsid w:val="0011001D"/>
    <w:rsid w:val="001103E1"/>
    <w:rsid w:val="0011040C"/>
    <w:rsid w:val="001112E8"/>
    <w:rsid w:val="0011175A"/>
    <w:rsid w:val="00111BC8"/>
    <w:rsid w:val="00113067"/>
    <w:rsid w:val="00113B8F"/>
    <w:rsid w:val="00114B23"/>
    <w:rsid w:val="001150B3"/>
    <w:rsid w:val="00115675"/>
    <w:rsid w:val="00115A6C"/>
    <w:rsid w:val="00115BBA"/>
    <w:rsid w:val="00115FE6"/>
    <w:rsid w:val="00116239"/>
    <w:rsid w:val="001201DD"/>
    <w:rsid w:val="0012075F"/>
    <w:rsid w:val="0012079C"/>
    <w:rsid w:val="00120BF0"/>
    <w:rsid w:val="00121610"/>
    <w:rsid w:val="00122E90"/>
    <w:rsid w:val="00124BB1"/>
    <w:rsid w:val="00125799"/>
    <w:rsid w:val="00125F9E"/>
    <w:rsid w:val="00126624"/>
    <w:rsid w:val="00126F33"/>
    <w:rsid w:val="00127FAE"/>
    <w:rsid w:val="00130127"/>
    <w:rsid w:val="001305B2"/>
    <w:rsid w:val="00130853"/>
    <w:rsid w:val="0013091C"/>
    <w:rsid w:val="00131FCE"/>
    <w:rsid w:val="00132620"/>
    <w:rsid w:val="0013412D"/>
    <w:rsid w:val="00134A49"/>
    <w:rsid w:val="0013587B"/>
    <w:rsid w:val="00135927"/>
    <w:rsid w:val="00135ABC"/>
    <w:rsid w:val="00135D34"/>
    <w:rsid w:val="00137EBA"/>
    <w:rsid w:val="00140C40"/>
    <w:rsid w:val="0014164E"/>
    <w:rsid w:val="00141F07"/>
    <w:rsid w:val="001422FE"/>
    <w:rsid w:val="00142497"/>
    <w:rsid w:val="00142E50"/>
    <w:rsid w:val="00143411"/>
    <w:rsid w:val="0014389B"/>
    <w:rsid w:val="0014421E"/>
    <w:rsid w:val="00144CC3"/>
    <w:rsid w:val="00145458"/>
    <w:rsid w:val="00145677"/>
    <w:rsid w:val="00146947"/>
    <w:rsid w:val="00146ED9"/>
    <w:rsid w:val="00147C97"/>
    <w:rsid w:val="00147FA9"/>
    <w:rsid w:val="00150A97"/>
    <w:rsid w:val="00151241"/>
    <w:rsid w:val="0015145D"/>
    <w:rsid w:val="001519F2"/>
    <w:rsid w:val="001526DF"/>
    <w:rsid w:val="001536F1"/>
    <w:rsid w:val="001538F5"/>
    <w:rsid w:val="0015404C"/>
    <w:rsid w:val="00154D71"/>
    <w:rsid w:val="00155321"/>
    <w:rsid w:val="00157114"/>
    <w:rsid w:val="001571A4"/>
    <w:rsid w:val="0015770C"/>
    <w:rsid w:val="0016011C"/>
    <w:rsid w:val="001601D7"/>
    <w:rsid w:val="001613D7"/>
    <w:rsid w:val="00161C4F"/>
    <w:rsid w:val="00163818"/>
    <w:rsid w:val="00164A21"/>
    <w:rsid w:val="00164ECC"/>
    <w:rsid w:val="00164ED8"/>
    <w:rsid w:val="001670C2"/>
    <w:rsid w:val="00167663"/>
    <w:rsid w:val="001701D1"/>
    <w:rsid w:val="001703D2"/>
    <w:rsid w:val="00170D04"/>
    <w:rsid w:val="00170F6F"/>
    <w:rsid w:val="00170FB2"/>
    <w:rsid w:val="00170FBB"/>
    <w:rsid w:val="001714CA"/>
    <w:rsid w:val="00171659"/>
    <w:rsid w:val="00171E61"/>
    <w:rsid w:val="001723F9"/>
    <w:rsid w:val="00172673"/>
    <w:rsid w:val="00172C8B"/>
    <w:rsid w:val="00172CD3"/>
    <w:rsid w:val="00172F64"/>
    <w:rsid w:val="00172FCF"/>
    <w:rsid w:val="00173058"/>
    <w:rsid w:val="00173406"/>
    <w:rsid w:val="00173805"/>
    <w:rsid w:val="00173A22"/>
    <w:rsid w:val="00173CE2"/>
    <w:rsid w:val="00174030"/>
    <w:rsid w:val="00174567"/>
    <w:rsid w:val="00174799"/>
    <w:rsid w:val="00175C0E"/>
    <w:rsid w:val="00175E34"/>
    <w:rsid w:val="00176DDB"/>
    <w:rsid w:val="00176FC4"/>
    <w:rsid w:val="001776FB"/>
    <w:rsid w:val="00177B5B"/>
    <w:rsid w:val="0018151E"/>
    <w:rsid w:val="001817E9"/>
    <w:rsid w:val="00182BC2"/>
    <w:rsid w:val="00182C43"/>
    <w:rsid w:val="00184A9E"/>
    <w:rsid w:val="00185CD5"/>
    <w:rsid w:val="001908EA"/>
    <w:rsid w:val="00190976"/>
    <w:rsid w:val="00190FAC"/>
    <w:rsid w:val="00190FF1"/>
    <w:rsid w:val="00191F4D"/>
    <w:rsid w:val="00192122"/>
    <w:rsid w:val="00192229"/>
    <w:rsid w:val="0019268D"/>
    <w:rsid w:val="0019289D"/>
    <w:rsid w:val="00195B8F"/>
    <w:rsid w:val="0019620A"/>
    <w:rsid w:val="00196D81"/>
    <w:rsid w:val="00197094"/>
    <w:rsid w:val="001970B4"/>
    <w:rsid w:val="001A08DB"/>
    <w:rsid w:val="001A1013"/>
    <w:rsid w:val="001A1B0C"/>
    <w:rsid w:val="001A25B0"/>
    <w:rsid w:val="001A27A6"/>
    <w:rsid w:val="001A3F9F"/>
    <w:rsid w:val="001A5FCC"/>
    <w:rsid w:val="001A604D"/>
    <w:rsid w:val="001A6322"/>
    <w:rsid w:val="001A71A7"/>
    <w:rsid w:val="001A7A0C"/>
    <w:rsid w:val="001A7EB3"/>
    <w:rsid w:val="001B0FCC"/>
    <w:rsid w:val="001B1D19"/>
    <w:rsid w:val="001B23AD"/>
    <w:rsid w:val="001B285E"/>
    <w:rsid w:val="001B313E"/>
    <w:rsid w:val="001B340B"/>
    <w:rsid w:val="001B3621"/>
    <w:rsid w:val="001B46D6"/>
    <w:rsid w:val="001B4D6F"/>
    <w:rsid w:val="001B6BFE"/>
    <w:rsid w:val="001B7AE9"/>
    <w:rsid w:val="001C1CC2"/>
    <w:rsid w:val="001C1FB2"/>
    <w:rsid w:val="001C21A2"/>
    <w:rsid w:val="001C2E95"/>
    <w:rsid w:val="001C3083"/>
    <w:rsid w:val="001C4825"/>
    <w:rsid w:val="001C59EB"/>
    <w:rsid w:val="001C5BD5"/>
    <w:rsid w:val="001C5CC9"/>
    <w:rsid w:val="001C61DD"/>
    <w:rsid w:val="001C63F5"/>
    <w:rsid w:val="001C6715"/>
    <w:rsid w:val="001C6896"/>
    <w:rsid w:val="001C6E5B"/>
    <w:rsid w:val="001D188D"/>
    <w:rsid w:val="001D2087"/>
    <w:rsid w:val="001D21E0"/>
    <w:rsid w:val="001D2582"/>
    <w:rsid w:val="001D28ED"/>
    <w:rsid w:val="001D2C5B"/>
    <w:rsid w:val="001D326F"/>
    <w:rsid w:val="001D3297"/>
    <w:rsid w:val="001D46ED"/>
    <w:rsid w:val="001D4A94"/>
    <w:rsid w:val="001D636B"/>
    <w:rsid w:val="001D68EE"/>
    <w:rsid w:val="001D7935"/>
    <w:rsid w:val="001D7943"/>
    <w:rsid w:val="001E01E7"/>
    <w:rsid w:val="001E0578"/>
    <w:rsid w:val="001E0954"/>
    <w:rsid w:val="001E1004"/>
    <w:rsid w:val="001E1D71"/>
    <w:rsid w:val="001E1EF0"/>
    <w:rsid w:val="001E2FB1"/>
    <w:rsid w:val="001E345A"/>
    <w:rsid w:val="001E35FD"/>
    <w:rsid w:val="001E3851"/>
    <w:rsid w:val="001E3D0A"/>
    <w:rsid w:val="001E3FC7"/>
    <w:rsid w:val="001E41C3"/>
    <w:rsid w:val="001E5B62"/>
    <w:rsid w:val="001E6653"/>
    <w:rsid w:val="001E6656"/>
    <w:rsid w:val="001E6761"/>
    <w:rsid w:val="001E6B19"/>
    <w:rsid w:val="001E6FB6"/>
    <w:rsid w:val="001E7EDB"/>
    <w:rsid w:val="001F11C5"/>
    <w:rsid w:val="001F5134"/>
    <w:rsid w:val="001F6596"/>
    <w:rsid w:val="001F703D"/>
    <w:rsid w:val="001F7E51"/>
    <w:rsid w:val="0020017E"/>
    <w:rsid w:val="002004B7"/>
    <w:rsid w:val="00200702"/>
    <w:rsid w:val="0020072A"/>
    <w:rsid w:val="00200977"/>
    <w:rsid w:val="00201446"/>
    <w:rsid w:val="00201454"/>
    <w:rsid w:val="002017DD"/>
    <w:rsid w:val="0020213B"/>
    <w:rsid w:val="00202143"/>
    <w:rsid w:val="002024B7"/>
    <w:rsid w:val="00202EEB"/>
    <w:rsid w:val="002034C3"/>
    <w:rsid w:val="002038C7"/>
    <w:rsid w:val="00203B15"/>
    <w:rsid w:val="0020433C"/>
    <w:rsid w:val="00204C7D"/>
    <w:rsid w:val="00204D3E"/>
    <w:rsid w:val="00205113"/>
    <w:rsid w:val="00206100"/>
    <w:rsid w:val="00206359"/>
    <w:rsid w:val="002063E0"/>
    <w:rsid w:val="00206CF1"/>
    <w:rsid w:val="002078EA"/>
    <w:rsid w:val="002100F9"/>
    <w:rsid w:val="00210D21"/>
    <w:rsid w:val="0021172C"/>
    <w:rsid w:val="00211BCC"/>
    <w:rsid w:val="00213EA0"/>
    <w:rsid w:val="0021406E"/>
    <w:rsid w:val="002146E5"/>
    <w:rsid w:val="0021597C"/>
    <w:rsid w:val="00216241"/>
    <w:rsid w:val="002162AA"/>
    <w:rsid w:val="002166C8"/>
    <w:rsid w:val="00217967"/>
    <w:rsid w:val="0022027A"/>
    <w:rsid w:val="0022171A"/>
    <w:rsid w:val="00222E2A"/>
    <w:rsid w:val="002231D5"/>
    <w:rsid w:val="00223313"/>
    <w:rsid w:val="00223BC9"/>
    <w:rsid w:val="00224430"/>
    <w:rsid w:val="00224479"/>
    <w:rsid w:val="00225064"/>
    <w:rsid w:val="00226835"/>
    <w:rsid w:val="002268C0"/>
    <w:rsid w:val="002279F2"/>
    <w:rsid w:val="00227A5A"/>
    <w:rsid w:val="00227C7B"/>
    <w:rsid w:val="0023043C"/>
    <w:rsid w:val="00231096"/>
    <w:rsid w:val="00231598"/>
    <w:rsid w:val="00231B94"/>
    <w:rsid w:val="00232438"/>
    <w:rsid w:val="00232C14"/>
    <w:rsid w:val="00233A06"/>
    <w:rsid w:val="00233C9E"/>
    <w:rsid w:val="00233F6C"/>
    <w:rsid w:val="00235C16"/>
    <w:rsid w:val="0023651E"/>
    <w:rsid w:val="002367D5"/>
    <w:rsid w:val="00237553"/>
    <w:rsid w:val="002376DF"/>
    <w:rsid w:val="002379FA"/>
    <w:rsid w:val="00240978"/>
    <w:rsid w:val="00240C8B"/>
    <w:rsid w:val="0024305E"/>
    <w:rsid w:val="00243211"/>
    <w:rsid w:val="002433B2"/>
    <w:rsid w:val="00243EED"/>
    <w:rsid w:val="00244923"/>
    <w:rsid w:val="00244FF3"/>
    <w:rsid w:val="00245542"/>
    <w:rsid w:val="00246A99"/>
    <w:rsid w:val="00247A32"/>
    <w:rsid w:val="00247BB2"/>
    <w:rsid w:val="00250547"/>
    <w:rsid w:val="0025066E"/>
    <w:rsid w:val="0025095E"/>
    <w:rsid w:val="002512FB"/>
    <w:rsid w:val="002516A5"/>
    <w:rsid w:val="002535BA"/>
    <w:rsid w:val="002538C0"/>
    <w:rsid w:val="002540AB"/>
    <w:rsid w:val="00256303"/>
    <w:rsid w:val="0025675A"/>
    <w:rsid w:val="00257282"/>
    <w:rsid w:val="002574C6"/>
    <w:rsid w:val="002577C0"/>
    <w:rsid w:val="00257ABE"/>
    <w:rsid w:val="00257BDE"/>
    <w:rsid w:val="00260BC7"/>
    <w:rsid w:val="0026179A"/>
    <w:rsid w:val="00262988"/>
    <w:rsid w:val="00262AC5"/>
    <w:rsid w:val="00263093"/>
    <w:rsid w:val="00264537"/>
    <w:rsid w:val="002645B3"/>
    <w:rsid w:val="00264A00"/>
    <w:rsid w:val="00265B15"/>
    <w:rsid w:val="00265B59"/>
    <w:rsid w:val="00265DCC"/>
    <w:rsid w:val="00266597"/>
    <w:rsid w:val="00267C47"/>
    <w:rsid w:val="0027016B"/>
    <w:rsid w:val="00270C58"/>
    <w:rsid w:val="00270FB6"/>
    <w:rsid w:val="002717A4"/>
    <w:rsid w:val="00271848"/>
    <w:rsid w:val="00271912"/>
    <w:rsid w:val="00272208"/>
    <w:rsid w:val="00273739"/>
    <w:rsid w:val="00273CEA"/>
    <w:rsid w:val="002741CC"/>
    <w:rsid w:val="002742C3"/>
    <w:rsid w:val="002746C7"/>
    <w:rsid w:val="0027535F"/>
    <w:rsid w:val="002764A6"/>
    <w:rsid w:val="002766B2"/>
    <w:rsid w:val="00277A11"/>
    <w:rsid w:val="00277C84"/>
    <w:rsid w:val="00277E58"/>
    <w:rsid w:val="00280135"/>
    <w:rsid w:val="0028069E"/>
    <w:rsid w:val="00280BEC"/>
    <w:rsid w:val="002814F1"/>
    <w:rsid w:val="00281DBE"/>
    <w:rsid w:val="0028236D"/>
    <w:rsid w:val="002824E3"/>
    <w:rsid w:val="00282AD0"/>
    <w:rsid w:val="00282EAC"/>
    <w:rsid w:val="002833D6"/>
    <w:rsid w:val="00283BFA"/>
    <w:rsid w:val="00283D5B"/>
    <w:rsid w:val="002846DF"/>
    <w:rsid w:val="00286186"/>
    <w:rsid w:val="0028633B"/>
    <w:rsid w:val="00286392"/>
    <w:rsid w:val="0028693C"/>
    <w:rsid w:val="002870BC"/>
    <w:rsid w:val="002900D2"/>
    <w:rsid w:val="00290893"/>
    <w:rsid w:val="00292411"/>
    <w:rsid w:val="00293671"/>
    <w:rsid w:val="00293B42"/>
    <w:rsid w:val="00293F43"/>
    <w:rsid w:val="00293FCA"/>
    <w:rsid w:val="002949C1"/>
    <w:rsid w:val="00294A0C"/>
    <w:rsid w:val="00294C00"/>
    <w:rsid w:val="00294CF8"/>
    <w:rsid w:val="0029551E"/>
    <w:rsid w:val="00296A38"/>
    <w:rsid w:val="00296F4F"/>
    <w:rsid w:val="002A0036"/>
    <w:rsid w:val="002A18B0"/>
    <w:rsid w:val="002A1C2D"/>
    <w:rsid w:val="002A268C"/>
    <w:rsid w:val="002A3BF2"/>
    <w:rsid w:val="002A3DFF"/>
    <w:rsid w:val="002A425E"/>
    <w:rsid w:val="002A497A"/>
    <w:rsid w:val="002A4FC6"/>
    <w:rsid w:val="002A5CA2"/>
    <w:rsid w:val="002A64F9"/>
    <w:rsid w:val="002A70D9"/>
    <w:rsid w:val="002A72B4"/>
    <w:rsid w:val="002A7D09"/>
    <w:rsid w:val="002A7F4B"/>
    <w:rsid w:val="002B0784"/>
    <w:rsid w:val="002B2088"/>
    <w:rsid w:val="002B257F"/>
    <w:rsid w:val="002B2681"/>
    <w:rsid w:val="002B2D29"/>
    <w:rsid w:val="002B304C"/>
    <w:rsid w:val="002B35A9"/>
    <w:rsid w:val="002B4787"/>
    <w:rsid w:val="002B4DDC"/>
    <w:rsid w:val="002B55F7"/>
    <w:rsid w:val="002B6595"/>
    <w:rsid w:val="002B665C"/>
    <w:rsid w:val="002B71A7"/>
    <w:rsid w:val="002C0407"/>
    <w:rsid w:val="002C1EB6"/>
    <w:rsid w:val="002C215B"/>
    <w:rsid w:val="002C22DC"/>
    <w:rsid w:val="002C2AB7"/>
    <w:rsid w:val="002C3D88"/>
    <w:rsid w:val="002C473D"/>
    <w:rsid w:val="002C5FBA"/>
    <w:rsid w:val="002C706F"/>
    <w:rsid w:val="002C717F"/>
    <w:rsid w:val="002D0199"/>
    <w:rsid w:val="002D2070"/>
    <w:rsid w:val="002D22BF"/>
    <w:rsid w:val="002D2487"/>
    <w:rsid w:val="002D29C3"/>
    <w:rsid w:val="002D2C26"/>
    <w:rsid w:val="002D483E"/>
    <w:rsid w:val="002D517C"/>
    <w:rsid w:val="002D64A2"/>
    <w:rsid w:val="002D66EA"/>
    <w:rsid w:val="002E101D"/>
    <w:rsid w:val="002E1198"/>
    <w:rsid w:val="002E1BE7"/>
    <w:rsid w:val="002E1D30"/>
    <w:rsid w:val="002E4545"/>
    <w:rsid w:val="002E508C"/>
    <w:rsid w:val="002E5307"/>
    <w:rsid w:val="002E64A7"/>
    <w:rsid w:val="002E6FA1"/>
    <w:rsid w:val="002E77E5"/>
    <w:rsid w:val="002F0DD0"/>
    <w:rsid w:val="002F1906"/>
    <w:rsid w:val="002F1B1C"/>
    <w:rsid w:val="002F368A"/>
    <w:rsid w:val="002F3D9E"/>
    <w:rsid w:val="002F4A62"/>
    <w:rsid w:val="002F5C8B"/>
    <w:rsid w:val="002F67B9"/>
    <w:rsid w:val="00300CD9"/>
    <w:rsid w:val="00300DF0"/>
    <w:rsid w:val="00301645"/>
    <w:rsid w:val="0030172B"/>
    <w:rsid w:val="003018D4"/>
    <w:rsid w:val="00301B1E"/>
    <w:rsid w:val="00301DFD"/>
    <w:rsid w:val="0030216E"/>
    <w:rsid w:val="003021B5"/>
    <w:rsid w:val="003027B5"/>
    <w:rsid w:val="00302B1E"/>
    <w:rsid w:val="00302B2B"/>
    <w:rsid w:val="00302F5D"/>
    <w:rsid w:val="00302F9F"/>
    <w:rsid w:val="00303677"/>
    <w:rsid w:val="00304036"/>
    <w:rsid w:val="0030405F"/>
    <w:rsid w:val="003050DE"/>
    <w:rsid w:val="00305977"/>
    <w:rsid w:val="00306165"/>
    <w:rsid w:val="00306BF4"/>
    <w:rsid w:val="00306E1D"/>
    <w:rsid w:val="00307277"/>
    <w:rsid w:val="00307301"/>
    <w:rsid w:val="00307657"/>
    <w:rsid w:val="003104B4"/>
    <w:rsid w:val="0031099D"/>
    <w:rsid w:val="00311059"/>
    <w:rsid w:val="00312126"/>
    <w:rsid w:val="0031239E"/>
    <w:rsid w:val="00313045"/>
    <w:rsid w:val="0031310B"/>
    <w:rsid w:val="00313290"/>
    <w:rsid w:val="00313C56"/>
    <w:rsid w:val="00315F9B"/>
    <w:rsid w:val="00317AFB"/>
    <w:rsid w:val="003215A1"/>
    <w:rsid w:val="003215F9"/>
    <w:rsid w:val="003227E9"/>
    <w:rsid w:val="00322EA7"/>
    <w:rsid w:val="00322F7F"/>
    <w:rsid w:val="00324591"/>
    <w:rsid w:val="00324976"/>
    <w:rsid w:val="00324DF0"/>
    <w:rsid w:val="0032577D"/>
    <w:rsid w:val="00326836"/>
    <w:rsid w:val="0032693C"/>
    <w:rsid w:val="00327014"/>
    <w:rsid w:val="0032783C"/>
    <w:rsid w:val="00332048"/>
    <w:rsid w:val="00333D21"/>
    <w:rsid w:val="00334090"/>
    <w:rsid w:val="003355D5"/>
    <w:rsid w:val="00335707"/>
    <w:rsid w:val="003365B7"/>
    <w:rsid w:val="00340A08"/>
    <w:rsid w:val="0034115A"/>
    <w:rsid w:val="003429E2"/>
    <w:rsid w:val="00342A78"/>
    <w:rsid w:val="00342D5F"/>
    <w:rsid w:val="00343189"/>
    <w:rsid w:val="00343965"/>
    <w:rsid w:val="00344073"/>
    <w:rsid w:val="00344551"/>
    <w:rsid w:val="00344C34"/>
    <w:rsid w:val="00344C3C"/>
    <w:rsid w:val="00345C53"/>
    <w:rsid w:val="00345CF1"/>
    <w:rsid w:val="0034636E"/>
    <w:rsid w:val="00346AD3"/>
    <w:rsid w:val="00346E5F"/>
    <w:rsid w:val="00347087"/>
    <w:rsid w:val="00347135"/>
    <w:rsid w:val="003477F3"/>
    <w:rsid w:val="00347D8F"/>
    <w:rsid w:val="003507E9"/>
    <w:rsid w:val="003518DA"/>
    <w:rsid w:val="00351DBC"/>
    <w:rsid w:val="003542A5"/>
    <w:rsid w:val="00354A1C"/>
    <w:rsid w:val="003556CB"/>
    <w:rsid w:val="00355C2E"/>
    <w:rsid w:val="00356256"/>
    <w:rsid w:val="003574AF"/>
    <w:rsid w:val="00361036"/>
    <w:rsid w:val="00361DB2"/>
    <w:rsid w:val="00362145"/>
    <w:rsid w:val="00362229"/>
    <w:rsid w:val="00363230"/>
    <w:rsid w:val="003634F6"/>
    <w:rsid w:val="00363BBD"/>
    <w:rsid w:val="00364571"/>
    <w:rsid w:val="003646EE"/>
    <w:rsid w:val="00364A83"/>
    <w:rsid w:val="00365192"/>
    <w:rsid w:val="00365662"/>
    <w:rsid w:val="003663E5"/>
    <w:rsid w:val="0036768C"/>
    <w:rsid w:val="00367891"/>
    <w:rsid w:val="00367C02"/>
    <w:rsid w:val="00367EE0"/>
    <w:rsid w:val="0037109F"/>
    <w:rsid w:val="0037264C"/>
    <w:rsid w:val="00372D9E"/>
    <w:rsid w:val="00372E21"/>
    <w:rsid w:val="00373595"/>
    <w:rsid w:val="0037380A"/>
    <w:rsid w:val="00373BDC"/>
    <w:rsid w:val="003749D3"/>
    <w:rsid w:val="00375F1B"/>
    <w:rsid w:val="00375F1C"/>
    <w:rsid w:val="00377F0E"/>
    <w:rsid w:val="003803E8"/>
    <w:rsid w:val="00380B7C"/>
    <w:rsid w:val="0038164E"/>
    <w:rsid w:val="00381A2B"/>
    <w:rsid w:val="00382734"/>
    <w:rsid w:val="00383B2A"/>
    <w:rsid w:val="00383F46"/>
    <w:rsid w:val="0038413F"/>
    <w:rsid w:val="00384414"/>
    <w:rsid w:val="003855CA"/>
    <w:rsid w:val="00385D13"/>
    <w:rsid w:val="003867E0"/>
    <w:rsid w:val="0038693C"/>
    <w:rsid w:val="00387071"/>
    <w:rsid w:val="00390655"/>
    <w:rsid w:val="00391411"/>
    <w:rsid w:val="0039179E"/>
    <w:rsid w:val="00392399"/>
    <w:rsid w:val="00392A43"/>
    <w:rsid w:val="00393396"/>
    <w:rsid w:val="00394072"/>
    <w:rsid w:val="003966DB"/>
    <w:rsid w:val="00397FAC"/>
    <w:rsid w:val="003A042B"/>
    <w:rsid w:val="003A1194"/>
    <w:rsid w:val="003A1C4D"/>
    <w:rsid w:val="003A2F6B"/>
    <w:rsid w:val="003A32C2"/>
    <w:rsid w:val="003A53A1"/>
    <w:rsid w:val="003A56FD"/>
    <w:rsid w:val="003A5891"/>
    <w:rsid w:val="003A6373"/>
    <w:rsid w:val="003A67ED"/>
    <w:rsid w:val="003A6AB2"/>
    <w:rsid w:val="003A6CC1"/>
    <w:rsid w:val="003A7891"/>
    <w:rsid w:val="003A7AE1"/>
    <w:rsid w:val="003B0733"/>
    <w:rsid w:val="003B0EBC"/>
    <w:rsid w:val="003B0EEA"/>
    <w:rsid w:val="003B147A"/>
    <w:rsid w:val="003B1C43"/>
    <w:rsid w:val="003B37D3"/>
    <w:rsid w:val="003B3BB4"/>
    <w:rsid w:val="003B3D9A"/>
    <w:rsid w:val="003B460E"/>
    <w:rsid w:val="003B4720"/>
    <w:rsid w:val="003B4848"/>
    <w:rsid w:val="003B48A4"/>
    <w:rsid w:val="003B5816"/>
    <w:rsid w:val="003B6EEC"/>
    <w:rsid w:val="003B7567"/>
    <w:rsid w:val="003C0109"/>
    <w:rsid w:val="003C0474"/>
    <w:rsid w:val="003C1373"/>
    <w:rsid w:val="003C15DE"/>
    <w:rsid w:val="003C18B3"/>
    <w:rsid w:val="003C18D3"/>
    <w:rsid w:val="003C1E44"/>
    <w:rsid w:val="003C2482"/>
    <w:rsid w:val="003C30F6"/>
    <w:rsid w:val="003C33FD"/>
    <w:rsid w:val="003C628A"/>
    <w:rsid w:val="003C6425"/>
    <w:rsid w:val="003D0288"/>
    <w:rsid w:val="003D0CD0"/>
    <w:rsid w:val="003D0F51"/>
    <w:rsid w:val="003D2BD7"/>
    <w:rsid w:val="003D339B"/>
    <w:rsid w:val="003D33AD"/>
    <w:rsid w:val="003D35A7"/>
    <w:rsid w:val="003D3AEB"/>
    <w:rsid w:val="003D400E"/>
    <w:rsid w:val="003D4B77"/>
    <w:rsid w:val="003D4BEB"/>
    <w:rsid w:val="003D5891"/>
    <w:rsid w:val="003D5DB1"/>
    <w:rsid w:val="003D5FCB"/>
    <w:rsid w:val="003D615D"/>
    <w:rsid w:val="003D6BC7"/>
    <w:rsid w:val="003E07B7"/>
    <w:rsid w:val="003E0CB7"/>
    <w:rsid w:val="003E0DDB"/>
    <w:rsid w:val="003E11A0"/>
    <w:rsid w:val="003E1D68"/>
    <w:rsid w:val="003E2031"/>
    <w:rsid w:val="003E325E"/>
    <w:rsid w:val="003E355B"/>
    <w:rsid w:val="003E3EAD"/>
    <w:rsid w:val="003E4CD5"/>
    <w:rsid w:val="003E5004"/>
    <w:rsid w:val="003E51E8"/>
    <w:rsid w:val="003E6048"/>
    <w:rsid w:val="003E66E5"/>
    <w:rsid w:val="003E740A"/>
    <w:rsid w:val="003E7497"/>
    <w:rsid w:val="003E76A1"/>
    <w:rsid w:val="003F0B36"/>
    <w:rsid w:val="003F0BC6"/>
    <w:rsid w:val="003F15E5"/>
    <w:rsid w:val="003F223D"/>
    <w:rsid w:val="003F22D3"/>
    <w:rsid w:val="003F29A1"/>
    <w:rsid w:val="003F31C7"/>
    <w:rsid w:val="003F33F5"/>
    <w:rsid w:val="003F36C7"/>
    <w:rsid w:val="003F3772"/>
    <w:rsid w:val="003F404D"/>
    <w:rsid w:val="003F459B"/>
    <w:rsid w:val="003F4708"/>
    <w:rsid w:val="003F4D0E"/>
    <w:rsid w:val="003F56DB"/>
    <w:rsid w:val="003F5AF9"/>
    <w:rsid w:val="003F6A0B"/>
    <w:rsid w:val="003F6A97"/>
    <w:rsid w:val="003F730B"/>
    <w:rsid w:val="00401853"/>
    <w:rsid w:val="0040309A"/>
    <w:rsid w:val="004030CC"/>
    <w:rsid w:val="004041B7"/>
    <w:rsid w:val="0040424F"/>
    <w:rsid w:val="004056B7"/>
    <w:rsid w:val="00406B85"/>
    <w:rsid w:val="00407C42"/>
    <w:rsid w:val="004102A5"/>
    <w:rsid w:val="004103F1"/>
    <w:rsid w:val="00411B92"/>
    <w:rsid w:val="004120A0"/>
    <w:rsid w:val="0041243F"/>
    <w:rsid w:val="00412650"/>
    <w:rsid w:val="00412BD8"/>
    <w:rsid w:val="004138EF"/>
    <w:rsid w:val="00413D8C"/>
    <w:rsid w:val="00414A30"/>
    <w:rsid w:val="004166D7"/>
    <w:rsid w:val="00416F16"/>
    <w:rsid w:val="00417087"/>
    <w:rsid w:val="004170A6"/>
    <w:rsid w:val="004175C7"/>
    <w:rsid w:val="004177B5"/>
    <w:rsid w:val="00420764"/>
    <w:rsid w:val="00421E31"/>
    <w:rsid w:val="00422A2B"/>
    <w:rsid w:val="004236A3"/>
    <w:rsid w:val="00423870"/>
    <w:rsid w:val="00424FA5"/>
    <w:rsid w:val="00425282"/>
    <w:rsid w:val="004255A3"/>
    <w:rsid w:val="00425726"/>
    <w:rsid w:val="004259CB"/>
    <w:rsid w:val="00425A53"/>
    <w:rsid w:val="00426744"/>
    <w:rsid w:val="0042680C"/>
    <w:rsid w:val="00426820"/>
    <w:rsid w:val="0042754F"/>
    <w:rsid w:val="004275F7"/>
    <w:rsid w:val="0043049C"/>
    <w:rsid w:val="00430FC0"/>
    <w:rsid w:val="004316B6"/>
    <w:rsid w:val="00431F32"/>
    <w:rsid w:val="004328E0"/>
    <w:rsid w:val="0043332A"/>
    <w:rsid w:val="004334C9"/>
    <w:rsid w:val="00433957"/>
    <w:rsid w:val="004346CB"/>
    <w:rsid w:val="004347BB"/>
    <w:rsid w:val="00434819"/>
    <w:rsid w:val="00434CF6"/>
    <w:rsid w:val="0043506A"/>
    <w:rsid w:val="004351CD"/>
    <w:rsid w:val="00435EEA"/>
    <w:rsid w:val="00436D30"/>
    <w:rsid w:val="004376C9"/>
    <w:rsid w:val="004376D7"/>
    <w:rsid w:val="00440048"/>
    <w:rsid w:val="0044067F"/>
    <w:rsid w:val="00440A9A"/>
    <w:rsid w:val="00442281"/>
    <w:rsid w:val="00442E61"/>
    <w:rsid w:val="0044326F"/>
    <w:rsid w:val="0044375A"/>
    <w:rsid w:val="00443EFE"/>
    <w:rsid w:val="0044432A"/>
    <w:rsid w:val="00444615"/>
    <w:rsid w:val="00445561"/>
    <w:rsid w:val="00445EB6"/>
    <w:rsid w:val="0044640B"/>
    <w:rsid w:val="00450431"/>
    <w:rsid w:val="00451820"/>
    <w:rsid w:val="00451CD9"/>
    <w:rsid w:val="00453812"/>
    <w:rsid w:val="004542FC"/>
    <w:rsid w:val="00454FCF"/>
    <w:rsid w:val="004556AF"/>
    <w:rsid w:val="00456098"/>
    <w:rsid w:val="00456289"/>
    <w:rsid w:val="00456FCF"/>
    <w:rsid w:val="00457ED9"/>
    <w:rsid w:val="00460333"/>
    <w:rsid w:val="004603AA"/>
    <w:rsid w:val="004603AE"/>
    <w:rsid w:val="0046079A"/>
    <w:rsid w:val="004609CE"/>
    <w:rsid w:val="0046152D"/>
    <w:rsid w:val="00462C48"/>
    <w:rsid w:val="00463326"/>
    <w:rsid w:val="00463D18"/>
    <w:rsid w:val="00463DF2"/>
    <w:rsid w:val="00464BF8"/>
    <w:rsid w:val="0046524F"/>
    <w:rsid w:val="0046798A"/>
    <w:rsid w:val="00467B0B"/>
    <w:rsid w:val="00470CF6"/>
    <w:rsid w:val="0047154F"/>
    <w:rsid w:val="00471F73"/>
    <w:rsid w:val="0047266D"/>
    <w:rsid w:val="00473FAE"/>
    <w:rsid w:val="00475119"/>
    <w:rsid w:val="004767E0"/>
    <w:rsid w:val="00477564"/>
    <w:rsid w:val="00477943"/>
    <w:rsid w:val="004826BD"/>
    <w:rsid w:val="004826DF"/>
    <w:rsid w:val="00483C35"/>
    <w:rsid w:val="004840C3"/>
    <w:rsid w:val="00484299"/>
    <w:rsid w:val="00485B89"/>
    <w:rsid w:val="00485BC2"/>
    <w:rsid w:val="00486E9D"/>
    <w:rsid w:val="0048729E"/>
    <w:rsid w:val="004872D1"/>
    <w:rsid w:val="0048757E"/>
    <w:rsid w:val="00487A6B"/>
    <w:rsid w:val="00487B2C"/>
    <w:rsid w:val="00487C56"/>
    <w:rsid w:val="00487DF8"/>
    <w:rsid w:val="004902F2"/>
    <w:rsid w:val="004912FE"/>
    <w:rsid w:val="004916FC"/>
    <w:rsid w:val="00492783"/>
    <w:rsid w:val="004932FD"/>
    <w:rsid w:val="004939A1"/>
    <w:rsid w:val="00493B9F"/>
    <w:rsid w:val="00495029"/>
    <w:rsid w:val="00495841"/>
    <w:rsid w:val="00496000"/>
    <w:rsid w:val="00496052"/>
    <w:rsid w:val="004A084D"/>
    <w:rsid w:val="004A1E19"/>
    <w:rsid w:val="004A2C57"/>
    <w:rsid w:val="004A304F"/>
    <w:rsid w:val="004A3DE7"/>
    <w:rsid w:val="004A40C1"/>
    <w:rsid w:val="004A4854"/>
    <w:rsid w:val="004A4E9B"/>
    <w:rsid w:val="004A5D82"/>
    <w:rsid w:val="004A5F8F"/>
    <w:rsid w:val="004A600A"/>
    <w:rsid w:val="004A6DC0"/>
    <w:rsid w:val="004A7639"/>
    <w:rsid w:val="004B0282"/>
    <w:rsid w:val="004B088F"/>
    <w:rsid w:val="004B21B5"/>
    <w:rsid w:val="004B41E3"/>
    <w:rsid w:val="004B5105"/>
    <w:rsid w:val="004B52CD"/>
    <w:rsid w:val="004B5CE7"/>
    <w:rsid w:val="004B6779"/>
    <w:rsid w:val="004B67B9"/>
    <w:rsid w:val="004B73ED"/>
    <w:rsid w:val="004B773E"/>
    <w:rsid w:val="004C1460"/>
    <w:rsid w:val="004C17B1"/>
    <w:rsid w:val="004C1B81"/>
    <w:rsid w:val="004C1E43"/>
    <w:rsid w:val="004C233D"/>
    <w:rsid w:val="004C3237"/>
    <w:rsid w:val="004C37D3"/>
    <w:rsid w:val="004C4B41"/>
    <w:rsid w:val="004C5215"/>
    <w:rsid w:val="004C5535"/>
    <w:rsid w:val="004C555F"/>
    <w:rsid w:val="004C665E"/>
    <w:rsid w:val="004C7CE9"/>
    <w:rsid w:val="004D05E6"/>
    <w:rsid w:val="004D1A49"/>
    <w:rsid w:val="004D247D"/>
    <w:rsid w:val="004D28EF"/>
    <w:rsid w:val="004D3467"/>
    <w:rsid w:val="004D398B"/>
    <w:rsid w:val="004D3C78"/>
    <w:rsid w:val="004D3EAE"/>
    <w:rsid w:val="004D4023"/>
    <w:rsid w:val="004D5039"/>
    <w:rsid w:val="004D62BA"/>
    <w:rsid w:val="004D6B66"/>
    <w:rsid w:val="004E0731"/>
    <w:rsid w:val="004E125A"/>
    <w:rsid w:val="004E1A1B"/>
    <w:rsid w:val="004E1FD2"/>
    <w:rsid w:val="004E2264"/>
    <w:rsid w:val="004E257F"/>
    <w:rsid w:val="004E2DCB"/>
    <w:rsid w:val="004E2F21"/>
    <w:rsid w:val="004E3B6B"/>
    <w:rsid w:val="004E51FB"/>
    <w:rsid w:val="004E5A41"/>
    <w:rsid w:val="004E6C33"/>
    <w:rsid w:val="004E6D07"/>
    <w:rsid w:val="004E7D8D"/>
    <w:rsid w:val="004F0516"/>
    <w:rsid w:val="004F0DF9"/>
    <w:rsid w:val="004F13C5"/>
    <w:rsid w:val="004F1A3A"/>
    <w:rsid w:val="004F2FB1"/>
    <w:rsid w:val="004F34AF"/>
    <w:rsid w:val="004F3931"/>
    <w:rsid w:val="004F3B0B"/>
    <w:rsid w:val="004F3CBC"/>
    <w:rsid w:val="004F428A"/>
    <w:rsid w:val="004F42D8"/>
    <w:rsid w:val="004F4EE3"/>
    <w:rsid w:val="004F60D1"/>
    <w:rsid w:val="004F65FA"/>
    <w:rsid w:val="004F67F0"/>
    <w:rsid w:val="004F69E9"/>
    <w:rsid w:val="004F7A8D"/>
    <w:rsid w:val="00500EE5"/>
    <w:rsid w:val="0050149E"/>
    <w:rsid w:val="005020FC"/>
    <w:rsid w:val="00502E25"/>
    <w:rsid w:val="0050389A"/>
    <w:rsid w:val="005038F1"/>
    <w:rsid w:val="005045D9"/>
    <w:rsid w:val="00504F66"/>
    <w:rsid w:val="00505E4D"/>
    <w:rsid w:val="00505E51"/>
    <w:rsid w:val="00506B38"/>
    <w:rsid w:val="00510680"/>
    <w:rsid w:val="00511587"/>
    <w:rsid w:val="0051273B"/>
    <w:rsid w:val="005129FA"/>
    <w:rsid w:val="00512BE5"/>
    <w:rsid w:val="00513321"/>
    <w:rsid w:val="0051372B"/>
    <w:rsid w:val="005139D7"/>
    <w:rsid w:val="00513D18"/>
    <w:rsid w:val="00514C74"/>
    <w:rsid w:val="00515557"/>
    <w:rsid w:val="00516D9B"/>
    <w:rsid w:val="00516DC1"/>
    <w:rsid w:val="00516ECB"/>
    <w:rsid w:val="00517CA6"/>
    <w:rsid w:val="00517EFA"/>
    <w:rsid w:val="0052015F"/>
    <w:rsid w:val="00520AAB"/>
    <w:rsid w:val="00521106"/>
    <w:rsid w:val="00521C1C"/>
    <w:rsid w:val="00521C48"/>
    <w:rsid w:val="005220C1"/>
    <w:rsid w:val="00522CFE"/>
    <w:rsid w:val="005233FE"/>
    <w:rsid w:val="005237C8"/>
    <w:rsid w:val="0052426A"/>
    <w:rsid w:val="005243EC"/>
    <w:rsid w:val="0052480E"/>
    <w:rsid w:val="00524F6A"/>
    <w:rsid w:val="0052535E"/>
    <w:rsid w:val="005261D8"/>
    <w:rsid w:val="005274F6"/>
    <w:rsid w:val="005307C7"/>
    <w:rsid w:val="00530E2E"/>
    <w:rsid w:val="005310B7"/>
    <w:rsid w:val="005312D7"/>
    <w:rsid w:val="0053172B"/>
    <w:rsid w:val="00531D52"/>
    <w:rsid w:val="005329D0"/>
    <w:rsid w:val="00532C56"/>
    <w:rsid w:val="005343FB"/>
    <w:rsid w:val="00534445"/>
    <w:rsid w:val="005347A1"/>
    <w:rsid w:val="00534A96"/>
    <w:rsid w:val="005358AB"/>
    <w:rsid w:val="00535B6F"/>
    <w:rsid w:val="0053638E"/>
    <w:rsid w:val="0053670E"/>
    <w:rsid w:val="005369CB"/>
    <w:rsid w:val="00537680"/>
    <w:rsid w:val="0054008C"/>
    <w:rsid w:val="00541386"/>
    <w:rsid w:val="00541B1E"/>
    <w:rsid w:val="00542424"/>
    <w:rsid w:val="005429B1"/>
    <w:rsid w:val="00543370"/>
    <w:rsid w:val="005434A2"/>
    <w:rsid w:val="005438B1"/>
    <w:rsid w:val="005454DC"/>
    <w:rsid w:val="00545D70"/>
    <w:rsid w:val="00546652"/>
    <w:rsid w:val="00546D3A"/>
    <w:rsid w:val="00547A0B"/>
    <w:rsid w:val="00547D40"/>
    <w:rsid w:val="00547E5D"/>
    <w:rsid w:val="00550850"/>
    <w:rsid w:val="005521AD"/>
    <w:rsid w:val="005522DE"/>
    <w:rsid w:val="00554687"/>
    <w:rsid w:val="00554F74"/>
    <w:rsid w:val="00555004"/>
    <w:rsid w:val="0055505B"/>
    <w:rsid w:val="005554C8"/>
    <w:rsid w:val="005560B0"/>
    <w:rsid w:val="00556ACB"/>
    <w:rsid w:val="00556AD1"/>
    <w:rsid w:val="00556E76"/>
    <w:rsid w:val="005570A0"/>
    <w:rsid w:val="0056043F"/>
    <w:rsid w:val="0056080D"/>
    <w:rsid w:val="005608C5"/>
    <w:rsid w:val="00561A65"/>
    <w:rsid w:val="00562A56"/>
    <w:rsid w:val="005642EF"/>
    <w:rsid w:val="0056476A"/>
    <w:rsid w:val="00566169"/>
    <w:rsid w:val="00566479"/>
    <w:rsid w:val="005664BA"/>
    <w:rsid w:val="00566DAC"/>
    <w:rsid w:val="0056754C"/>
    <w:rsid w:val="00567B1D"/>
    <w:rsid w:val="00567B3C"/>
    <w:rsid w:val="005700BD"/>
    <w:rsid w:val="00570832"/>
    <w:rsid w:val="00570A09"/>
    <w:rsid w:val="00571771"/>
    <w:rsid w:val="00571E7A"/>
    <w:rsid w:val="00572643"/>
    <w:rsid w:val="00572840"/>
    <w:rsid w:val="00573303"/>
    <w:rsid w:val="00574C9C"/>
    <w:rsid w:val="00575319"/>
    <w:rsid w:val="00575E6D"/>
    <w:rsid w:val="00576B91"/>
    <w:rsid w:val="00577E0F"/>
    <w:rsid w:val="00580F54"/>
    <w:rsid w:val="005818DE"/>
    <w:rsid w:val="00581B9F"/>
    <w:rsid w:val="00582709"/>
    <w:rsid w:val="0058335A"/>
    <w:rsid w:val="00584374"/>
    <w:rsid w:val="00584494"/>
    <w:rsid w:val="00584731"/>
    <w:rsid w:val="00586855"/>
    <w:rsid w:val="00586ACA"/>
    <w:rsid w:val="00587A06"/>
    <w:rsid w:val="00587CCF"/>
    <w:rsid w:val="00590476"/>
    <w:rsid w:val="00590C71"/>
    <w:rsid w:val="005921E3"/>
    <w:rsid w:val="00592307"/>
    <w:rsid w:val="00592C97"/>
    <w:rsid w:val="00593B7D"/>
    <w:rsid w:val="005944A9"/>
    <w:rsid w:val="00595C47"/>
    <w:rsid w:val="00595C66"/>
    <w:rsid w:val="00595D75"/>
    <w:rsid w:val="00596026"/>
    <w:rsid w:val="00596895"/>
    <w:rsid w:val="00597A26"/>
    <w:rsid w:val="00597BA9"/>
    <w:rsid w:val="00597D07"/>
    <w:rsid w:val="00597F87"/>
    <w:rsid w:val="005A108C"/>
    <w:rsid w:val="005A2764"/>
    <w:rsid w:val="005A3449"/>
    <w:rsid w:val="005A3EC7"/>
    <w:rsid w:val="005A42CE"/>
    <w:rsid w:val="005A4569"/>
    <w:rsid w:val="005A50DB"/>
    <w:rsid w:val="005A51F2"/>
    <w:rsid w:val="005A713C"/>
    <w:rsid w:val="005B095B"/>
    <w:rsid w:val="005B2762"/>
    <w:rsid w:val="005B2C7F"/>
    <w:rsid w:val="005B3166"/>
    <w:rsid w:val="005B360A"/>
    <w:rsid w:val="005B3DF0"/>
    <w:rsid w:val="005B3FB8"/>
    <w:rsid w:val="005B499F"/>
    <w:rsid w:val="005B5C10"/>
    <w:rsid w:val="005B76C5"/>
    <w:rsid w:val="005C06C8"/>
    <w:rsid w:val="005C10E8"/>
    <w:rsid w:val="005C155D"/>
    <w:rsid w:val="005C16FF"/>
    <w:rsid w:val="005C1A03"/>
    <w:rsid w:val="005C1ADC"/>
    <w:rsid w:val="005C1DDD"/>
    <w:rsid w:val="005C1E8C"/>
    <w:rsid w:val="005C2405"/>
    <w:rsid w:val="005C2FA0"/>
    <w:rsid w:val="005C46B3"/>
    <w:rsid w:val="005C5D88"/>
    <w:rsid w:val="005C5FC6"/>
    <w:rsid w:val="005C63FB"/>
    <w:rsid w:val="005C6A73"/>
    <w:rsid w:val="005C7652"/>
    <w:rsid w:val="005C7A43"/>
    <w:rsid w:val="005D07BF"/>
    <w:rsid w:val="005D169E"/>
    <w:rsid w:val="005D1A61"/>
    <w:rsid w:val="005D3FA5"/>
    <w:rsid w:val="005D521F"/>
    <w:rsid w:val="005E0814"/>
    <w:rsid w:val="005E0FA6"/>
    <w:rsid w:val="005E1CA4"/>
    <w:rsid w:val="005E228C"/>
    <w:rsid w:val="005E26B4"/>
    <w:rsid w:val="005E27B9"/>
    <w:rsid w:val="005E371D"/>
    <w:rsid w:val="005E4436"/>
    <w:rsid w:val="005E547F"/>
    <w:rsid w:val="005E5946"/>
    <w:rsid w:val="005E6050"/>
    <w:rsid w:val="005E659F"/>
    <w:rsid w:val="005F00EA"/>
    <w:rsid w:val="005F03BE"/>
    <w:rsid w:val="005F0C31"/>
    <w:rsid w:val="005F0EEC"/>
    <w:rsid w:val="005F1C5B"/>
    <w:rsid w:val="005F1E35"/>
    <w:rsid w:val="005F33FE"/>
    <w:rsid w:val="005F651B"/>
    <w:rsid w:val="005F6FE7"/>
    <w:rsid w:val="005F7F07"/>
    <w:rsid w:val="00600B7E"/>
    <w:rsid w:val="00600EC7"/>
    <w:rsid w:val="00601947"/>
    <w:rsid w:val="00602029"/>
    <w:rsid w:val="00602C11"/>
    <w:rsid w:val="00602EAC"/>
    <w:rsid w:val="0060373C"/>
    <w:rsid w:val="00603932"/>
    <w:rsid w:val="00603F96"/>
    <w:rsid w:val="00604920"/>
    <w:rsid w:val="006061CB"/>
    <w:rsid w:val="0060639A"/>
    <w:rsid w:val="00606C55"/>
    <w:rsid w:val="00607120"/>
    <w:rsid w:val="006102C9"/>
    <w:rsid w:val="00610613"/>
    <w:rsid w:val="00610C28"/>
    <w:rsid w:val="00611465"/>
    <w:rsid w:val="00611969"/>
    <w:rsid w:val="00612EE3"/>
    <w:rsid w:val="00614A02"/>
    <w:rsid w:val="006154E8"/>
    <w:rsid w:val="006156FF"/>
    <w:rsid w:val="00615822"/>
    <w:rsid w:val="00616AB5"/>
    <w:rsid w:val="00616EA2"/>
    <w:rsid w:val="006175C6"/>
    <w:rsid w:val="00620821"/>
    <w:rsid w:val="00620888"/>
    <w:rsid w:val="00621A42"/>
    <w:rsid w:val="006224D2"/>
    <w:rsid w:val="006227AC"/>
    <w:rsid w:val="00622D99"/>
    <w:rsid w:val="0062432F"/>
    <w:rsid w:val="006245AD"/>
    <w:rsid w:val="006247E5"/>
    <w:rsid w:val="00625281"/>
    <w:rsid w:val="0062529E"/>
    <w:rsid w:val="00627262"/>
    <w:rsid w:val="006279F7"/>
    <w:rsid w:val="006279FE"/>
    <w:rsid w:val="00627DC6"/>
    <w:rsid w:val="00631411"/>
    <w:rsid w:val="00631974"/>
    <w:rsid w:val="0063241C"/>
    <w:rsid w:val="0063312C"/>
    <w:rsid w:val="00635204"/>
    <w:rsid w:val="006362CA"/>
    <w:rsid w:val="0063683E"/>
    <w:rsid w:val="00636D8B"/>
    <w:rsid w:val="00637220"/>
    <w:rsid w:val="00641714"/>
    <w:rsid w:val="006419A7"/>
    <w:rsid w:val="0064245A"/>
    <w:rsid w:val="00643671"/>
    <w:rsid w:val="006461C1"/>
    <w:rsid w:val="00646EE9"/>
    <w:rsid w:val="00646FAF"/>
    <w:rsid w:val="0064738A"/>
    <w:rsid w:val="00647639"/>
    <w:rsid w:val="006502E3"/>
    <w:rsid w:val="006503D6"/>
    <w:rsid w:val="00650735"/>
    <w:rsid w:val="00650920"/>
    <w:rsid w:val="00650A94"/>
    <w:rsid w:val="00651430"/>
    <w:rsid w:val="00651ED5"/>
    <w:rsid w:val="00652555"/>
    <w:rsid w:val="00654008"/>
    <w:rsid w:val="00655907"/>
    <w:rsid w:val="00655DA8"/>
    <w:rsid w:val="006563DA"/>
    <w:rsid w:val="00656F12"/>
    <w:rsid w:val="006573C8"/>
    <w:rsid w:val="00657EB8"/>
    <w:rsid w:val="00657FE8"/>
    <w:rsid w:val="0066005F"/>
    <w:rsid w:val="006600E2"/>
    <w:rsid w:val="006608A7"/>
    <w:rsid w:val="00660EB9"/>
    <w:rsid w:val="00662CAE"/>
    <w:rsid w:val="006631C5"/>
    <w:rsid w:val="006636B3"/>
    <w:rsid w:val="006639B1"/>
    <w:rsid w:val="006643E8"/>
    <w:rsid w:val="00664FE3"/>
    <w:rsid w:val="00665B95"/>
    <w:rsid w:val="0066694F"/>
    <w:rsid w:val="006672C1"/>
    <w:rsid w:val="00670300"/>
    <w:rsid w:val="00670B37"/>
    <w:rsid w:val="0067162C"/>
    <w:rsid w:val="00672DCC"/>
    <w:rsid w:val="006730E0"/>
    <w:rsid w:val="006733D1"/>
    <w:rsid w:val="00673D44"/>
    <w:rsid w:val="006751D4"/>
    <w:rsid w:val="00675AFF"/>
    <w:rsid w:val="00676285"/>
    <w:rsid w:val="00676DEE"/>
    <w:rsid w:val="006772DF"/>
    <w:rsid w:val="006810C6"/>
    <w:rsid w:val="00682268"/>
    <w:rsid w:val="00684451"/>
    <w:rsid w:val="00684657"/>
    <w:rsid w:val="006846F2"/>
    <w:rsid w:val="00685913"/>
    <w:rsid w:val="00685B7B"/>
    <w:rsid w:val="00686201"/>
    <w:rsid w:val="006868CA"/>
    <w:rsid w:val="00686AF6"/>
    <w:rsid w:val="0068786C"/>
    <w:rsid w:val="0069007F"/>
    <w:rsid w:val="00690A84"/>
    <w:rsid w:val="00690DCA"/>
    <w:rsid w:val="00690F2A"/>
    <w:rsid w:val="00691362"/>
    <w:rsid w:val="00691A3E"/>
    <w:rsid w:val="00692124"/>
    <w:rsid w:val="00692CCA"/>
    <w:rsid w:val="00693280"/>
    <w:rsid w:val="0069351A"/>
    <w:rsid w:val="006935D6"/>
    <w:rsid w:val="00693664"/>
    <w:rsid w:val="00693B37"/>
    <w:rsid w:val="0069453B"/>
    <w:rsid w:val="006945CB"/>
    <w:rsid w:val="006949B8"/>
    <w:rsid w:val="00694D66"/>
    <w:rsid w:val="006950BD"/>
    <w:rsid w:val="00695859"/>
    <w:rsid w:val="006958C1"/>
    <w:rsid w:val="00696CB6"/>
    <w:rsid w:val="00696D8A"/>
    <w:rsid w:val="006979FD"/>
    <w:rsid w:val="006A2263"/>
    <w:rsid w:val="006A2588"/>
    <w:rsid w:val="006A27E2"/>
    <w:rsid w:val="006A2A4D"/>
    <w:rsid w:val="006A2CB5"/>
    <w:rsid w:val="006A33B3"/>
    <w:rsid w:val="006A3D81"/>
    <w:rsid w:val="006A4FCC"/>
    <w:rsid w:val="006A67AA"/>
    <w:rsid w:val="006A6811"/>
    <w:rsid w:val="006A6C9D"/>
    <w:rsid w:val="006A74AC"/>
    <w:rsid w:val="006A788B"/>
    <w:rsid w:val="006A7B6D"/>
    <w:rsid w:val="006A7C3A"/>
    <w:rsid w:val="006B0476"/>
    <w:rsid w:val="006B064E"/>
    <w:rsid w:val="006B0700"/>
    <w:rsid w:val="006B0E20"/>
    <w:rsid w:val="006B1A61"/>
    <w:rsid w:val="006B2DD8"/>
    <w:rsid w:val="006B391D"/>
    <w:rsid w:val="006B4D83"/>
    <w:rsid w:val="006B563C"/>
    <w:rsid w:val="006B5DB2"/>
    <w:rsid w:val="006B609C"/>
    <w:rsid w:val="006B6498"/>
    <w:rsid w:val="006C0832"/>
    <w:rsid w:val="006C1795"/>
    <w:rsid w:val="006C2148"/>
    <w:rsid w:val="006C330B"/>
    <w:rsid w:val="006C3B51"/>
    <w:rsid w:val="006C42FA"/>
    <w:rsid w:val="006C4719"/>
    <w:rsid w:val="006C5443"/>
    <w:rsid w:val="006C5515"/>
    <w:rsid w:val="006C5866"/>
    <w:rsid w:val="006C5987"/>
    <w:rsid w:val="006C6009"/>
    <w:rsid w:val="006C62D3"/>
    <w:rsid w:val="006C6EF3"/>
    <w:rsid w:val="006C75E7"/>
    <w:rsid w:val="006C7F52"/>
    <w:rsid w:val="006D1509"/>
    <w:rsid w:val="006D187B"/>
    <w:rsid w:val="006D3A13"/>
    <w:rsid w:val="006D426A"/>
    <w:rsid w:val="006D4748"/>
    <w:rsid w:val="006D4C0E"/>
    <w:rsid w:val="006D527B"/>
    <w:rsid w:val="006D56C1"/>
    <w:rsid w:val="006D6959"/>
    <w:rsid w:val="006D7124"/>
    <w:rsid w:val="006D7602"/>
    <w:rsid w:val="006D7933"/>
    <w:rsid w:val="006E0271"/>
    <w:rsid w:val="006E0458"/>
    <w:rsid w:val="006E0878"/>
    <w:rsid w:val="006E09B9"/>
    <w:rsid w:val="006E0D69"/>
    <w:rsid w:val="006E13BF"/>
    <w:rsid w:val="006E17A1"/>
    <w:rsid w:val="006E17EA"/>
    <w:rsid w:val="006E1963"/>
    <w:rsid w:val="006E1C8E"/>
    <w:rsid w:val="006E2411"/>
    <w:rsid w:val="006E5C22"/>
    <w:rsid w:val="006E7DD0"/>
    <w:rsid w:val="006E7DDE"/>
    <w:rsid w:val="006E7F53"/>
    <w:rsid w:val="006F01DA"/>
    <w:rsid w:val="006F1455"/>
    <w:rsid w:val="006F1472"/>
    <w:rsid w:val="006F160C"/>
    <w:rsid w:val="006F1821"/>
    <w:rsid w:val="006F1A81"/>
    <w:rsid w:val="006F1DC2"/>
    <w:rsid w:val="006F2399"/>
    <w:rsid w:val="006F4236"/>
    <w:rsid w:val="006F4882"/>
    <w:rsid w:val="006F48AE"/>
    <w:rsid w:val="006F600C"/>
    <w:rsid w:val="006F7118"/>
    <w:rsid w:val="006F7377"/>
    <w:rsid w:val="006F7504"/>
    <w:rsid w:val="006F7B2F"/>
    <w:rsid w:val="00700385"/>
    <w:rsid w:val="007011C3"/>
    <w:rsid w:val="007013FB"/>
    <w:rsid w:val="00702096"/>
    <w:rsid w:val="007042F3"/>
    <w:rsid w:val="00705B12"/>
    <w:rsid w:val="007064D8"/>
    <w:rsid w:val="007065BA"/>
    <w:rsid w:val="00707664"/>
    <w:rsid w:val="0070767B"/>
    <w:rsid w:val="00710246"/>
    <w:rsid w:val="00710D6C"/>
    <w:rsid w:val="00711BFC"/>
    <w:rsid w:val="00712054"/>
    <w:rsid w:val="00712161"/>
    <w:rsid w:val="007133FC"/>
    <w:rsid w:val="00714B9A"/>
    <w:rsid w:val="007155F0"/>
    <w:rsid w:val="00715A72"/>
    <w:rsid w:val="00715D88"/>
    <w:rsid w:val="0071648B"/>
    <w:rsid w:val="0071652C"/>
    <w:rsid w:val="00716660"/>
    <w:rsid w:val="0071689A"/>
    <w:rsid w:val="00716AD4"/>
    <w:rsid w:val="007175CC"/>
    <w:rsid w:val="0071780C"/>
    <w:rsid w:val="00717BE2"/>
    <w:rsid w:val="00717DDB"/>
    <w:rsid w:val="007203F2"/>
    <w:rsid w:val="00720741"/>
    <w:rsid w:val="00720A9C"/>
    <w:rsid w:val="00720AFF"/>
    <w:rsid w:val="007216A3"/>
    <w:rsid w:val="00721B0C"/>
    <w:rsid w:val="00722433"/>
    <w:rsid w:val="00722C80"/>
    <w:rsid w:val="00722CD2"/>
    <w:rsid w:val="00722E8C"/>
    <w:rsid w:val="00722FFD"/>
    <w:rsid w:val="00723E44"/>
    <w:rsid w:val="00724238"/>
    <w:rsid w:val="0072428D"/>
    <w:rsid w:val="00724958"/>
    <w:rsid w:val="00724B06"/>
    <w:rsid w:val="00724B35"/>
    <w:rsid w:val="007264D0"/>
    <w:rsid w:val="00727E06"/>
    <w:rsid w:val="0073234A"/>
    <w:rsid w:val="007336BA"/>
    <w:rsid w:val="00735177"/>
    <w:rsid w:val="007361A3"/>
    <w:rsid w:val="00736A03"/>
    <w:rsid w:val="00736F00"/>
    <w:rsid w:val="00737C01"/>
    <w:rsid w:val="00737DDC"/>
    <w:rsid w:val="00740B63"/>
    <w:rsid w:val="007410AE"/>
    <w:rsid w:val="007415AE"/>
    <w:rsid w:val="00741672"/>
    <w:rsid w:val="007427CC"/>
    <w:rsid w:val="00742E4D"/>
    <w:rsid w:val="00742FD3"/>
    <w:rsid w:val="00743957"/>
    <w:rsid w:val="00744CB0"/>
    <w:rsid w:val="00744F9D"/>
    <w:rsid w:val="00746AE7"/>
    <w:rsid w:val="00746BCC"/>
    <w:rsid w:val="00746E81"/>
    <w:rsid w:val="00747A04"/>
    <w:rsid w:val="00750308"/>
    <w:rsid w:val="00752559"/>
    <w:rsid w:val="007527F3"/>
    <w:rsid w:val="00752A0F"/>
    <w:rsid w:val="00754105"/>
    <w:rsid w:val="00754745"/>
    <w:rsid w:val="0075508A"/>
    <w:rsid w:val="00755A3C"/>
    <w:rsid w:val="00756F11"/>
    <w:rsid w:val="00757E20"/>
    <w:rsid w:val="0076014C"/>
    <w:rsid w:val="00760580"/>
    <w:rsid w:val="007613F7"/>
    <w:rsid w:val="00762999"/>
    <w:rsid w:val="00762E89"/>
    <w:rsid w:val="00763346"/>
    <w:rsid w:val="0076469C"/>
    <w:rsid w:val="007648F0"/>
    <w:rsid w:val="00766813"/>
    <w:rsid w:val="00767204"/>
    <w:rsid w:val="00767825"/>
    <w:rsid w:val="0077010C"/>
    <w:rsid w:val="00771655"/>
    <w:rsid w:val="00771EA1"/>
    <w:rsid w:val="00771F33"/>
    <w:rsid w:val="00773122"/>
    <w:rsid w:val="00773AFA"/>
    <w:rsid w:val="00776124"/>
    <w:rsid w:val="00776399"/>
    <w:rsid w:val="00776E3E"/>
    <w:rsid w:val="007771F8"/>
    <w:rsid w:val="007807AA"/>
    <w:rsid w:val="00780A40"/>
    <w:rsid w:val="007811F4"/>
    <w:rsid w:val="00781213"/>
    <w:rsid w:val="007814D1"/>
    <w:rsid w:val="0078177E"/>
    <w:rsid w:val="007817A7"/>
    <w:rsid w:val="00781D6F"/>
    <w:rsid w:val="00782D72"/>
    <w:rsid w:val="007831B5"/>
    <w:rsid w:val="0078324B"/>
    <w:rsid w:val="00784693"/>
    <w:rsid w:val="00784B66"/>
    <w:rsid w:val="007850CA"/>
    <w:rsid w:val="0078780E"/>
    <w:rsid w:val="007900B3"/>
    <w:rsid w:val="007905F1"/>
    <w:rsid w:val="007905F9"/>
    <w:rsid w:val="0079137E"/>
    <w:rsid w:val="007918D6"/>
    <w:rsid w:val="00791BB1"/>
    <w:rsid w:val="00791EA6"/>
    <w:rsid w:val="007925C6"/>
    <w:rsid w:val="007926B8"/>
    <w:rsid w:val="00792A80"/>
    <w:rsid w:val="00793844"/>
    <w:rsid w:val="00794020"/>
    <w:rsid w:val="007943A9"/>
    <w:rsid w:val="0079562A"/>
    <w:rsid w:val="007962AB"/>
    <w:rsid w:val="007964E7"/>
    <w:rsid w:val="00797881"/>
    <w:rsid w:val="007A00C8"/>
    <w:rsid w:val="007A0170"/>
    <w:rsid w:val="007A0C50"/>
    <w:rsid w:val="007A0DE2"/>
    <w:rsid w:val="007A144D"/>
    <w:rsid w:val="007A1CDF"/>
    <w:rsid w:val="007A1FFB"/>
    <w:rsid w:val="007A20C0"/>
    <w:rsid w:val="007A20E5"/>
    <w:rsid w:val="007A38D5"/>
    <w:rsid w:val="007A5105"/>
    <w:rsid w:val="007A5303"/>
    <w:rsid w:val="007A567E"/>
    <w:rsid w:val="007A5A35"/>
    <w:rsid w:val="007A6D27"/>
    <w:rsid w:val="007A70A4"/>
    <w:rsid w:val="007A7D79"/>
    <w:rsid w:val="007B03D7"/>
    <w:rsid w:val="007B1770"/>
    <w:rsid w:val="007B197F"/>
    <w:rsid w:val="007B2978"/>
    <w:rsid w:val="007B31E6"/>
    <w:rsid w:val="007B3506"/>
    <w:rsid w:val="007B371A"/>
    <w:rsid w:val="007B4406"/>
    <w:rsid w:val="007B4626"/>
    <w:rsid w:val="007B64C3"/>
    <w:rsid w:val="007B707A"/>
    <w:rsid w:val="007B7994"/>
    <w:rsid w:val="007C1521"/>
    <w:rsid w:val="007C258F"/>
    <w:rsid w:val="007C29B2"/>
    <w:rsid w:val="007C36B9"/>
    <w:rsid w:val="007C3748"/>
    <w:rsid w:val="007C3FD4"/>
    <w:rsid w:val="007C5B87"/>
    <w:rsid w:val="007C6359"/>
    <w:rsid w:val="007C64E2"/>
    <w:rsid w:val="007C7282"/>
    <w:rsid w:val="007C73CE"/>
    <w:rsid w:val="007C7AC2"/>
    <w:rsid w:val="007C7ECC"/>
    <w:rsid w:val="007D014D"/>
    <w:rsid w:val="007D0B25"/>
    <w:rsid w:val="007D14C0"/>
    <w:rsid w:val="007D18EE"/>
    <w:rsid w:val="007D2294"/>
    <w:rsid w:val="007D2ED2"/>
    <w:rsid w:val="007D30A4"/>
    <w:rsid w:val="007D33B6"/>
    <w:rsid w:val="007D3AC9"/>
    <w:rsid w:val="007D3D89"/>
    <w:rsid w:val="007D43E3"/>
    <w:rsid w:val="007D6210"/>
    <w:rsid w:val="007D707E"/>
    <w:rsid w:val="007D7C78"/>
    <w:rsid w:val="007E03E1"/>
    <w:rsid w:val="007E0A15"/>
    <w:rsid w:val="007E11C7"/>
    <w:rsid w:val="007E1F21"/>
    <w:rsid w:val="007E201B"/>
    <w:rsid w:val="007E225D"/>
    <w:rsid w:val="007E30E0"/>
    <w:rsid w:val="007E39B7"/>
    <w:rsid w:val="007E4895"/>
    <w:rsid w:val="007E66A8"/>
    <w:rsid w:val="007E6943"/>
    <w:rsid w:val="007E770C"/>
    <w:rsid w:val="007F141E"/>
    <w:rsid w:val="007F1588"/>
    <w:rsid w:val="007F1B9A"/>
    <w:rsid w:val="007F22B8"/>
    <w:rsid w:val="007F394B"/>
    <w:rsid w:val="007F4E82"/>
    <w:rsid w:val="007F542D"/>
    <w:rsid w:val="007F578B"/>
    <w:rsid w:val="007F5F63"/>
    <w:rsid w:val="007F6452"/>
    <w:rsid w:val="007F6D06"/>
    <w:rsid w:val="007F6EBB"/>
    <w:rsid w:val="007F7275"/>
    <w:rsid w:val="007F76D7"/>
    <w:rsid w:val="007F7AEC"/>
    <w:rsid w:val="0080129A"/>
    <w:rsid w:val="00802425"/>
    <w:rsid w:val="008036A2"/>
    <w:rsid w:val="008044BF"/>
    <w:rsid w:val="008044CC"/>
    <w:rsid w:val="008045E7"/>
    <w:rsid w:val="00804B83"/>
    <w:rsid w:val="008050B9"/>
    <w:rsid w:val="00805795"/>
    <w:rsid w:val="00805F49"/>
    <w:rsid w:val="008063EB"/>
    <w:rsid w:val="00806800"/>
    <w:rsid w:val="00806C86"/>
    <w:rsid w:val="0080752B"/>
    <w:rsid w:val="008113BE"/>
    <w:rsid w:val="008117E0"/>
    <w:rsid w:val="0081290E"/>
    <w:rsid w:val="008130A5"/>
    <w:rsid w:val="008130DF"/>
    <w:rsid w:val="00813483"/>
    <w:rsid w:val="0081457A"/>
    <w:rsid w:val="0081549D"/>
    <w:rsid w:val="008165E0"/>
    <w:rsid w:val="00816BE9"/>
    <w:rsid w:val="00820373"/>
    <w:rsid w:val="008203C8"/>
    <w:rsid w:val="00820582"/>
    <w:rsid w:val="00820C53"/>
    <w:rsid w:val="00821F3D"/>
    <w:rsid w:val="008223D2"/>
    <w:rsid w:val="0082261E"/>
    <w:rsid w:val="008226C9"/>
    <w:rsid w:val="008227DF"/>
    <w:rsid w:val="008227F4"/>
    <w:rsid w:val="00822F1D"/>
    <w:rsid w:val="00823A7D"/>
    <w:rsid w:val="0082434B"/>
    <w:rsid w:val="008248B3"/>
    <w:rsid w:val="00824F50"/>
    <w:rsid w:val="008260B0"/>
    <w:rsid w:val="008265EB"/>
    <w:rsid w:val="008268F1"/>
    <w:rsid w:val="00827A73"/>
    <w:rsid w:val="00832986"/>
    <w:rsid w:val="008335D7"/>
    <w:rsid w:val="00833C0A"/>
    <w:rsid w:val="00833D87"/>
    <w:rsid w:val="0083407F"/>
    <w:rsid w:val="00834BCE"/>
    <w:rsid w:val="00836120"/>
    <w:rsid w:val="00836131"/>
    <w:rsid w:val="008363EB"/>
    <w:rsid w:val="00836A2D"/>
    <w:rsid w:val="0083753B"/>
    <w:rsid w:val="00837D6C"/>
    <w:rsid w:val="0084078A"/>
    <w:rsid w:val="008413C2"/>
    <w:rsid w:val="008414EF"/>
    <w:rsid w:val="008421CE"/>
    <w:rsid w:val="008425A9"/>
    <w:rsid w:val="00842654"/>
    <w:rsid w:val="00842FD1"/>
    <w:rsid w:val="008431BA"/>
    <w:rsid w:val="008432D4"/>
    <w:rsid w:val="00843343"/>
    <w:rsid w:val="00844C85"/>
    <w:rsid w:val="00845928"/>
    <w:rsid w:val="00852AA3"/>
    <w:rsid w:val="00852F74"/>
    <w:rsid w:val="00853824"/>
    <w:rsid w:val="00853B93"/>
    <w:rsid w:val="00853DFB"/>
    <w:rsid w:val="00854883"/>
    <w:rsid w:val="00855585"/>
    <w:rsid w:val="00856094"/>
    <w:rsid w:val="00857971"/>
    <w:rsid w:val="00857BE1"/>
    <w:rsid w:val="00860478"/>
    <w:rsid w:val="008610D0"/>
    <w:rsid w:val="00861B4B"/>
    <w:rsid w:val="00862063"/>
    <w:rsid w:val="008645B2"/>
    <w:rsid w:val="008658F2"/>
    <w:rsid w:val="008668E2"/>
    <w:rsid w:val="00866C58"/>
    <w:rsid w:val="00867184"/>
    <w:rsid w:val="00874E0F"/>
    <w:rsid w:val="0087501B"/>
    <w:rsid w:val="00875060"/>
    <w:rsid w:val="00875161"/>
    <w:rsid w:val="00876308"/>
    <w:rsid w:val="0087671F"/>
    <w:rsid w:val="008770A5"/>
    <w:rsid w:val="00877E0F"/>
    <w:rsid w:val="00880103"/>
    <w:rsid w:val="00880DA4"/>
    <w:rsid w:val="008815F6"/>
    <w:rsid w:val="00882305"/>
    <w:rsid w:val="008826FF"/>
    <w:rsid w:val="0088324D"/>
    <w:rsid w:val="008838EC"/>
    <w:rsid w:val="008844D2"/>
    <w:rsid w:val="008848B1"/>
    <w:rsid w:val="00885FCE"/>
    <w:rsid w:val="008867AF"/>
    <w:rsid w:val="0088683D"/>
    <w:rsid w:val="00886B32"/>
    <w:rsid w:val="00886E8B"/>
    <w:rsid w:val="00890A94"/>
    <w:rsid w:val="00891838"/>
    <w:rsid w:val="008924C1"/>
    <w:rsid w:val="0089253A"/>
    <w:rsid w:val="0089381A"/>
    <w:rsid w:val="0089473B"/>
    <w:rsid w:val="00894AE1"/>
    <w:rsid w:val="008952C4"/>
    <w:rsid w:val="00895C13"/>
    <w:rsid w:val="00895FD5"/>
    <w:rsid w:val="00896663"/>
    <w:rsid w:val="0089673C"/>
    <w:rsid w:val="008971A3"/>
    <w:rsid w:val="008A0417"/>
    <w:rsid w:val="008A1B14"/>
    <w:rsid w:val="008A2B29"/>
    <w:rsid w:val="008A30FC"/>
    <w:rsid w:val="008A4F8F"/>
    <w:rsid w:val="008A56BE"/>
    <w:rsid w:val="008A5712"/>
    <w:rsid w:val="008A6835"/>
    <w:rsid w:val="008A7B05"/>
    <w:rsid w:val="008A7D17"/>
    <w:rsid w:val="008B180A"/>
    <w:rsid w:val="008B2FC4"/>
    <w:rsid w:val="008B3427"/>
    <w:rsid w:val="008B44CF"/>
    <w:rsid w:val="008B4C64"/>
    <w:rsid w:val="008C130A"/>
    <w:rsid w:val="008C1E0B"/>
    <w:rsid w:val="008C2941"/>
    <w:rsid w:val="008C2F10"/>
    <w:rsid w:val="008C3742"/>
    <w:rsid w:val="008C3BCF"/>
    <w:rsid w:val="008C409E"/>
    <w:rsid w:val="008C41B5"/>
    <w:rsid w:val="008C487A"/>
    <w:rsid w:val="008C5E03"/>
    <w:rsid w:val="008C69A3"/>
    <w:rsid w:val="008C6CC3"/>
    <w:rsid w:val="008C7787"/>
    <w:rsid w:val="008C79FA"/>
    <w:rsid w:val="008D03B2"/>
    <w:rsid w:val="008D0925"/>
    <w:rsid w:val="008D0B5F"/>
    <w:rsid w:val="008D2929"/>
    <w:rsid w:val="008D3377"/>
    <w:rsid w:val="008D48A6"/>
    <w:rsid w:val="008D5A26"/>
    <w:rsid w:val="008D6116"/>
    <w:rsid w:val="008D6E61"/>
    <w:rsid w:val="008D7154"/>
    <w:rsid w:val="008E0C53"/>
    <w:rsid w:val="008E0D73"/>
    <w:rsid w:val="008E1310"/>
    <w:rsid w:val="008E1648"/>
    <w:rsid w:val="008E202F"/>
    <w:rsid w:val="008E304E"/>
    <w:rsid w:val="008E3E9D"/>
    <w:rsid w:val="008E4063"/>
    <w:rsid w:val="008E4A01"/>
    <w:rsid w:val="008E5309"/>
    <w:rsid w:val="008E53CB"/>
    <w:rsid w:val="008F096F"/>
    <w:rsid w:val="008F0E7B"/>
    <w:rsid w:val="008F18BB"/>
    <w:rsid w:val="008F1E9D"/>
    <w:rsid w:val="008F2E15"/>
    <w:rsid w:val="008F35EE"/>
    <w:rsid w:val="008F5117"/>
    <w:rsid w:val="008F5311"/>
    <w:rsid w:val="008F5F9E"/>
    <w:rsid w:val="008F6C06"/>
    <w:rsid w:val="0090008E"/>
    <w:rsid w:val="00902DA8"/>
    <w:rsid w:val="00903AE9"/>
    <w:rsid w:val="009051A1"/>
    <w:rsid w:val="009054A7"/>
    <w:rsid w:val="00911298"/>
    <w:rsid w:val="00911DD1"/>
    <w:rsid w:val="009120DD"/>
    <w:rsid w:val="00912290"/>
    <w:rsid w:val="009124D3"/>
    <w:rsid w:val="00912620"/>
    <w:rsid w:val="009130F2"/>
    <w:rsid w:val="00914A43"/>
    <w:rsid w:val="009155A2"/>
    <w:rsid w:val="00916A62"/>
    <w:rsid w:val="00917018"/>
    <w:rsid w:val="009172D4"/>
    <w:rsid w:val="00917D59"/>
    <w:rsid w:val="00917E02"/>
    <w:rsid w:val="00920DBB"/>
    <w:rsid w:val="00920E6B"/>
    <w:rsid w:val="00921639"/>
    <w:rsid w:val="0092582F"/>
    <w:rsid w:val="00926236"/>
    <w:rsid w:val="0092672D"/>
    <w:rsid w:val="00927F73"/>
    <w:rsid w:val="00930803"/>
    <w:rsid w:val="00930E68"/>
    <w:rsid w:val="00931068"/>
    <w:rsid w:val="00931496"/>
    <w:rsid w:val="009316C2"/>
    <w:rsid w:val="00932406"/>
    <w:rsid w:val="009332D0"/>
    <w:rsid w:val="00933359"/>
    <w:rsid w:val="00933B7F"/>
    <w:rsid w:val="009353CE"/>
    <w:rsid w:val="00936B7A"/>
    <w:rsid w:val="00936B88"/>
    <w:rsid w:val="00937BF6"/>
    <w:rsid w:val="00937F5D"/>
    <w:rsid w:val="00941A1D"/>
    <w:rsid w:val="00941A51"/>
    <w:rsid w:val="009429A6"/>
    <w:rsid w:val="0094343B"/>
    <w:rsid w:val="009448AC"/>
    <w:rsid w:val="009449F1"/>
    <w:rsid w:val="00945051"/>
    <w:rsid w:val="00945EE9"/>
    <w:rsid w:val="009477AB"/>
    <w:rsid w:val="00947CFF"/>
    <w:rsid w:val="00955792"/>
    <w:rsid w:val="00955DA9"/>
    <w:rsid w:val="00955E77"/>
    <w:rsid w:val="00956293"/>
    <w:rsid w:val="00956934"/>
    <w:rsid w:val="0095738F"/>
    <w:rsid w:val="00957D86"/>
    <w:rsid w:val="009610F4"/>
    <w:rsid w:val="009616C3"/>
    <w:rsid w:val="0096180F"/>
    <w:rsid w:val="00961839"/>
    <w:rsid w:val="009618E6"/>
    <w:rsid w:val="00961C0C"/>
    <w:rsid w:val="0096200E"/>
    <w:rsid w:val="00962900"/>
    <w:rsid w:val="0096303F"/>
    <w:rsid w:val="00963351"/>
    <w:rsid w:val="00965152"/>
    <w:rsid w:val="00965281"/>
    <w:rsid w:val="009662EF"/>
    <w:rsid w:val="009666AD"/>
    <w:rsid w:val="00966A37"/>
    <w:rsid w:val="00966C57"/>
    <w:rsid w:val="00967595"/>
    <w:rsid w:val="009718D2"/>
    <w:rsid w:val="009721B1"/>
    <w:rsid w:val="00972C3D"/>
    <w:rsid w:val="00972E06"/>
    <w:rsid w:val="00973274"/>
    <w:rsid w:val="009736E6"/>
    <w:rsid w:val="009739CD"/>
    <w:rsid w:val="00973FE6"/>
    <w:rsid w:val="00974C1E"/>
    <w:rsid w:val="009751C4"/>
    <w:rsid w:val="00975E36"/>
    <w:rsid w:val="00977001"/>
    <w:rsid w:val="00977355"/>
    <w:rsid w:val="00977873"/>
    <w:rsid w:val="00977AD7"/>
    <w:rsid w:val="009814EF"/>
    <w:rsid w:val="00982138"/>
    <w:rsid w:val="009823C6"/>
    <w:rsid w:val="00982484"/>
    <w:rsid w:val="00982BAA"/>
    <w:rsid w:val="00982BEA"/>
    <w:rsid w:val="009837A6"/>
    <w:rsid w:val="00983E46"/>
    <w:rsid w:val="00984717"/>
    <w:rsid w:val="009847B5"/>
    <w:rsid w:val="00984E02"/>
    <w:rsid w:val="0098606B"/>
    <w:rsid w:val="009866EB"/>
    <w:rsid w:val="00986E26"/>
    <w:rsid w:val="00986EFF"/>
    <w:rsid w:val="009873BC"/>
    <w:rsid w:val="00987B07"/>
    <w:rsid w:val="00990895"/>
    <w:rsid w:val="009917E9"/>
    <w:rsid w:val="009921C5"/>
    <w:rsid w:val="00992546"/>
    <w:rsid w:val="00992DD5"/>
    <w:rsid w:val="00993190"/>
    <w:rsid w:val="0099325B"/>
    <w:rsid w:val="00993D7A"/>
    <w:rsid w:val="0099410C"/>
    <w:rsid w:val="00996120"/>
    <w:rsid w:val="00996CB5"/>
    <w:rsid w:val="00996E2B"/>
    <w:rsid w:val="00997C03"/>
    <w:rsid w:val="009A01A2"/>
    <w:rsid w:val="009A1502"/>
    <w:rsid w:val="009A1C57"/>
    <w:rsid w:val="009A24FD"/>
    <w:rsid w:val="009A26A8"/>
    <w:rsid w:val="009A2A75"/>
    <w:rsid w:val="009A3C14"/>
    <w:rsid w:val="009A4424"/>
    <w:rsid w:val="009A46DD"/>
    <w:rsid w:val="009A4777"/>
    <w:rsid w:val="009A5D97"/>
    <w:rsid w:val="009A678E"/>
    <w:rsid w:val="009A7052"/>
    <w:rsid w:val="009A764F"/>
    <w:rsid w:val="009A7B59"/>
    <w:rsid w:val="009B04CA"/>
    <w:rsid w:val="009B0602"/>
    <w:rsid w:val="009B1B1F"/>
    <w:rsid w:val="009B2A38"/>
    <w:rsid w:val="009B2CE8"/>
    <w:rsid w:val="009B2DCD"/>
    <w:rsid w:val="009B2EFA"/>
    <w:rsid w:val="009B32DD"/>
    <w:rsid w:val="009B399D"/>
    <w:rsid w:val="009B3E95"/>
    <w:rsid w:val="009B5F1F"/>
    <w:rsid w:val="009B62F5"/>
    <w:rsid w:val="009B6847"/>
    <w:rsid w:val="009B7A44"/>
    <w:rsid w:val="009B7B47"/>
    <w:rsid w:val="009B7DC1"/>
    <w:rsid w:val="009B7F80"/>
    <w:rsid w:val="009C02C6"/>
    <w:rsid w:val="009C0ED5"/>
    <w:rsid w:val="009C1DF9"/>
    <w:rsid w:val="009C1FBE"/>
    <w:rsid w:val="009C24BA"/>
    <w:rsid w:val="009C323D"/>
    <w:rsid w:val="009C39BE"/>
    <w:rsid w:val="009C502A"/>
    <w:rsid w:val="009C50FB"/>
    <w:rsid w:val="009C6DDB"/>
    <w:rsid w:val="009C7112"/>
    <w:rsid w:val="009C71A1"/>
    <w:rsid w:val="009C7460"/>
    <w:rsid w:val="009C74C0"/>
    <w:rsid w:val="009C7DA5"/>
    <w:rsid w:val="009D0B85"/>
    <w:rsid w:val="009D137E"/>
    <w:rsid w:val="009D2792"/>
    <w:rsid w:val="009D3F17"/>
    <w:rsid w:val="009D4098"/>
    <w:rsid w:val="009D409F"/>
    <w:rsid w:val="009D52F0"/>
    <w:rsid w:val="009D569D"/>
    <w:rsid w:val="009D681B"/>
    <w:rsid w:val="009D68AE"/>
    <w:rsid w:val="009D68BD"/>
    <w:rsid w:val="009D6CFE"/>
    <w:rsid w:val="009D6FCC"/>
    <w:rsid w:val="009D72FC"/>
    <w:rsid w:val="009D7335"/>
    <w:rsid w:val="009E04F4"/>
    <w:rsid w:val="009E2C98"/>
    <w:rsid w:val="009E2DC6"/>
    <w:rsid w:val="009E3BCB"/>
    <w:rsid w:val="009E3D77"/>
    <w:rsid w:val="009E410D"/>
    <w:rsid w:val="009E43B2"/>
    <w:rsid w:val="009E5F0C"/>
    <w:rsid w:val="009E61B9"/>
    <w:rsid w:val="009E6ECD"/>
    <w:rsid w:val="009E7887"/>
    <w:rsid w:val="009F08DC"/>
    <w:rsid w:val="009F0E98"/>
    <w:rsid w:val="009F1CF1"/>
    <w:rsid w:val="009F2107"/>
    <w:rsid w:val="009F35A3"/>
    <w:rsid w:val="009F38D8"/>
    <w:rsid w:val="009F401E"/>
    <w:rsid w:val="009F4382"/>
    <w:rsid w:val="009F4EF2"/>
    <w:rsid w:val="009F51C9"/>
    <w:rsid w:val="009F5302"/>
    <w:rsid w:val="009F5652"/>
    <w:rsid w:val="009F5754"/>
    <w:rsid w:val="009F687C"/>
    <w:rsid w:val="009F6B78"/>
    <w:rsid w:val="009F6F33"/>
    <w:rsid w:val="009F7269"/>
    <w:rsid w:val="009F763D"/>
    <w:rsid w:val="00A000FC"/>
    <w:rsid w:val="00A00F50"/>
    <w:rsid w:val="00A00FF0"/>
    <w:rsid w:val="00A012E8"/>
    <w:rsid w:val="00A02D9C"/>
    <w:rsid w:val="00A02F90"/>
    <w:rsid w:val="00A04666"/>
    <w:rsid w:val="00A04D95"/>
    <w:rsid w:val="00A05624"/>
    <w:rsid w:val="00A07C85"/>
    <w:rsid w:val="00A07D49"/>
    <w:rsid w:val="00A07E27"/>
    <w:rsid w:val="00A07FC0"/>
    <w:rsid w:val="00A10DF4"/>
    <w:rsid w:val="00A11827"/>
    <w:rsid w:val="00A175BC"/>
    <w:rsid w:val="00A17EF6"/>
    <w:rsid w:val="00A21227"/>
    <w:rsid w:val="00A21F5A"/>
    <w:rsid w:val="00A22B4E"/>
    <w:rsid w:val="00A24237"/>
    <w:rsid w:val="00A24920"/>
    <w:rsid w:val="00A24F92"/>
    <w:rsid w:val="00A2605C"/>
    <w:rsid w:val="00A302D5"/>
    <w:rsid w:val="00A31C62"/>
    <w:rsid w:val="00A31FDA"/>
    <w:rsid w:val="00A32194"/>
    <w:rsid w:val="00A32477"/>
    <w:rsid w:val="00A329AF"/>
    <w:rsid w:val="00A329E2"/>
    <w:rsid w:val="00A32CC2"/>
    <w:rsid w:val="00A33B2F"/>
    <w:rsid w:val="00A340BF"/>
    <w:rsid w:val="00A34161"/>
    <w:rsid w:val="00A341D9"/>
    <w:rsid w:val="00A34A4F"/>
    <w:rsid w:val="00A34B9F"/>
    <w:rsid w:val="00A35149"/>
    <w:rsid w:val="00A3579C"/>
    <w:rsid w:val="00A35B11"/>
    <w:rsid w:val="00A4002F"/>
    <w:rsid w:val="00A4170D"/>
    <w:rsid w:val="00A41846"/>
    <w:rsid w:val="00A446E4"/>
    <w:rsid w:val="00A44A30"/>
    <w:rsid w:val="00A45612"/>
    <w:rsid w:val="00A45BC0"/>
    <w:rsid w:val="00A45D09"/>
    <w:rsid w:val="00A46DBC"/>
    <w:rsid w:val="00A47433"/>
    <w:rsid w:val="00A50614"/>
    <w:rsid w:val="00A529D5"/>
    <w:rsid w:val="00A52B35"/>
    <w:rsid w:val="00A531D1"/>
    <w:rsid w:val="00A544F7"/>
    <w:rsid w:val="00A54789"/>
    <w:rsid w:val="00A55B14"/>
    <w:rsid w:val="00A56077"/>
    <w:rsid w:val="00A57140"/>
    <w:rsid w:val="00A57255"/>
    <w:rsid w:val="00A574EE"/>
    <w:rsid w:val="00A61678"/>
    <w:rsid w:val="00A61AD1"/>
    <w:rsid w:val="00A620EE"/>
    <w:rsid w:val="00A627A8"/>
    <w:rsid w:val="00A62B43"/>
    <w:rsid w:val="00A637FE"/>
    <w:rsid w:val="00A63A57"/>
    <w:rsid w:val="00A64248"/>
    <w:rsid w:val="00A644FE"/>
    <w:rsid w:val="00A64C92"/>
    <w:rsid w:val="00A64E04"/>
    <w:rsid w:val="00A658D4"/>
    <w:rsid w:val="00A67409"/>
    <w:rsid w:val="00A67605"/>
    <w:rsid w:val="00A67810"/>
    <w:rsid w:val="00A707ED"/>
    <w:rsid w:val="00A70F18"/>
    <w:rsid w:val="00A724B8"/>
    <w:rsid w:val="00A72597"/>
    <w:rsid w:val="00A736D2"/>
    <w:rsid w:val="00A73963"/>
    <w:rsid w:val="00A73A01"/>
    <w:rsid w:val="00A73C22"/>
    <w:rsid w:val="00A751D2"/>
    <w:rsid w:val="00A758D9"/>
    <w:rsid w:val="00A75D3B"/>
    <w:rsid w:val="00A76CD6"/>
    <w:rsid w:val="00A77AEF"/>
    <w:rsid w:val="00A80D94"/>
    <w:rsid w:val="00A830F7"/>
    <w:rsid w:val="00A835B9"/>
    <w:rsid w:val="00A83D6E"/>
    <w:rsid w:val="00A84961"/>
    <w:rsid w:val="00A85675"/>
    <w:rsid w:val="00A85866"/>
    <w:rsid w:val="00A86CE6"/>
    <w:rsid w:val="00A879CC"/>
    <w:rsid w:val="00A902F9"/>
    <w:rsid w:val="00A90EA0"/>
    <w:rsid w:val="00A915D5"/>
    <w:rsid w:val="00A91AF6"/>
    <w:rsid w:val="00A92737"/>
    <w:rsid w:val="00A92D20"/>
    <w:rsid w:val="00A92E55"/>
    <w:rsid w:val="00A93D2A"/>
    <w:rsid w:val="00A93E8F"/>
    <w:rsid w:val="00A9474C"/>
    <w:rsid w:val="00A9493E"/>
    <w:rsid w:val="00A94AB8"/>
    <w:rsid w:val="00A94D73"/>
    <w:rsid w:val="00A94E12"/>
    <w:rsid w:val="00A9676F"/>
    <w:rsid w:val="00A96D08"/>
    <w:rsid w:val="00A97324"/>
    <w:rsid w:val="00A97FCB"/>
    <w:rsid w:val="00AA08CD"/>
    <w:rsid w:val="00AA095E"/>
    <w:rsid w:val="00AA1EC9"/>
    <w:rsid w:val="00AA24CE"/>
    <w:rsid w:val="00AA2B16"/>
    <w:rsid w:val="00AA2BCF"/>
    <w:rsid w:val="00AA2FF0"/>
    <w:rsid w:val="00AA3EFC"/>
    <w:rsid w:val="00AA56EE"/>
    <w:rsid w:val="00AA6D73"/>
    <w:rsid w:val="00AA7AAB"/>
    <w:rsid w:val="00AA7D4F"/>
    <w:rsid w:val="00AA7F47"/>
    <w:rsid w:val="00AB02E2"/>
    <w:rsid w:val="00AB1167"/>
    <w:rsid w:val="00AB1594"/>
    <w:rsid w:val="00AB3A28"/>
    <w:rsid w:val="00AB3E15"/>
    <w:rsid w:val="00AB439F"/>
    <w:rsid w:val="00AB44D0"/>
    <w:rsid w:val="00AB4B76"/>
    <w:rsid w:val="00AB52E3"/>
    <w:rsid w:val="00AB59CD"/>
    <w:rsid w:val="00AB5AB4"/>
    <w:rsid w:val="00AB6082"/>
    <w:rsid w:val="00AB6DA8"/>
    <w:rsid w:val="00AB77FB"/>
    <w:rsid w:val="00AC0B4E"/>
    <w:rsid w:val="00AC0C75"/>
    <w:rsid w:val="00AC199E"/>
    <w:rsid w:val="00AC232D"/>
    <w:rsid w:val="00AC2E14"/>
    <w:rsid w:val="00AC3C5F"/>
    <w:rsid w:val="00AC5D94"/>
    <w:rsid w:val="00AC6C6F"/>
    <w:rsid w:val="00AD0081"/>
    <w:rsid w:val="00AD0669"/>
    <w:rsid w:val="00AD0ADD"/>
    <w:rsid w:val="00AD1FD7"/>
    <w:rsid w:val="00AD2026"/>
    <w:rsid w:val="00AD24F5"/>
    <w:rsid w:val="00AD2AF5"/>
    <w:rsid w:val="00AD3CA5"/>
    <w:rsid w:val="00AD3FD9"/>
    <w:rsid w:val="00AD545D"/>
    <w:rsid w:val="00AD6378"/>
    <w:rsid w:val="00AD791E"/>
    <w:rsid w:val="00AD79FB"/>
    <w:rsid w:val="00AE034B"/>
    <w:rsid w:val="00AE06D0"/>
    <w:rsid w:val="00AE0E6B"/>
    <w:rsid w:val="00AE2A95"/>
    <w:rsid w:val="00AE315F"/>
    <w:rsid w:val="00AE325A"/>
    <w:rsid w:val="00AE489F"/>
    <w:rsid w:val="00AE4F35"/>
    <w:rsid w:val="00AE545C"/>
    <w:rsid w:val="00AE64F4"/>
    <w:rsid w:val="00AE75E1"/>
    <w:rsid w:val="00AF0D4A"/>
    <w:rsid w:val="00AF1F14"/>
    <w:rsid w:val="00AF28C1"/>
    <w:rsid w:val="00AF2A05"/>
    <w:rsid w:val="00AF2E74"/>
    <w:rsid w:val="00AF39BF"/>
    <w:rsid w:val="00AF3AD4"/>
    <w:rsid w:val="00AF3FAC"/>
    <w:rsid w:val="00AF41DA"/>
    <w:rsid w:val="00AF4485"/>
    <w:rsid w:val="00AF4D93"/>
    <w:rsid w:val="00AF5BE3"/>
    <w:rsid w:val="00AF67BA"/>
    <w:rsid w:val="00AF7649"/>
    <w:rsid w:val="00AF764A"/>
    <w:rsid w:val="00AF79C6"/>
    <w:rsid w:val="00AF7C4A"/>
    <w:rsid w:val="00AF7C52"/>
    <w:rsid w:val="00B0020A"/>
    <w:rsid w:val="00B00999"/>
    <w:rsid w:val="00B00F98"/>
    <w:rsid w:val="00B011EC"/>
    <w:rsid w:val="00B01B6F"/>
    <w:rsid w:val="00B01F43"/>
    <w:rsid w:val="00B025F7"/>
    <w:rsid w:val="00B04444"/>
    <w:rsid w:val="00B0546A"/>
    <w:rsid w:val="00B061C6"/>
    <w:rsid w:val="00B0631A"/>
    <w:rsid w:val="00B0650C"/>
    <w:rsid w:val="00B0667F"/>
    <w:rsid w:val="00B0670A"/>
    <w:rsid w:val="00B06CAA"/>
    <w:rsid w:val="00B07B24"/>
    <w:rsid w:val="00B10003"/>
    <w:rsid w:val="00B10B1F"/>
    <w:rsid w:val="00B115DE"/>
    <w:rsid w:val="00B121B0"/>
    <w:rsid w:val="00B12222"/>
    <w:rsid w:val="00B1253B"/>
    <w:rsid w:val="00B13D80"/>
    <w:rsid w:val="00B13F14"/>
    <w:rsid w:val="00B14678"/>
    <w:rsid w:val="00B152D0"/>
    <w:rsid w:val="00B155B6"/>
    <w:rsid w:val="00B15855"/>
    <w:rsid w:val="00B15892"/>
    <w:rsid w:val="00B15A71"/>
    <w:rsid w:val="00B166F1"/>
    <w:rsid w:val="00B178A0"/>
    <w:rsid w:val="00B20C87"/>
    <w:rsid w:val="00B21AAB"/>
    <w:rsid w:val="00B21F8B"/>
    <w:rsid w:val="00B22774"/>
    <w:rsid w:val="00B228DC"/>
    <w:rsid w:val="00B23153"/>
    <w:rsid w:val="00B2321D"/>
    <w:rsid w:val="00B236B0"/>
    <w:rsid w:val="00B23B76"/>
    <w:rsid w:val="00B2485E"/>
    <w:rsid w:val="00B2496D"/>
    <w:rsid w:val="00B30099"/>
    <w:rsid w:val="00B30316"/>
    <w:rsid w:val="00B30DAE"/>
    <w:rsid w:val="00B31A10"/>
    <w:rsid w:val="00B321D3"/>
    <w:rsid w:val="00B32571"/>
    <w:rsid w:val="00B3265A"/>
    <w:rsid w:val="00B33B57"/>
    <w:rsid w:val="00B3419A"/>
    <w:rsid w:val="00B34D30"/>
    <w:rsid w:val="00B361E5"/>
    <w:rsid w:val="00B36EC4"/>
    <w:rsid w:val="00B370A7"/>
    <w:rsid w:val="00B3720E"/>
    <w:rsid w:val="00B4038F"/>
    <w:rsid w:val="00B406A7"/>
    <w:rsid w:val="00B41E6D"/>
    <w:rsid w:val="00B41EC7"/>
    <w:rsid w:val="00B42394"/>
    <w:rsid w:val="00B4264E"/>
    <w:rsid w:val="00B4265E"/>
    <w:rsid w:val="00B42A1B"/>
    <w:rsid w:val="00B42A88"/>
    <w:rsid w:val="00B42C41"/>
    <w:rsid w:val="00B42CD8"/>
    <w:rsid w:val="00B439D0"/>
    <w:rsid w:val="00B43B4D"/>
    <w:rsid w:val="00B443FA"/>
    <w:rsid w:val="00B444AF"/>
    <w:rsid w:val="00B45501"/>
    <w:rsid w:val="00B45EEC"/>
    <w:rsid w:val="00B47091"/>
    <w:rsid w:val="00B505B1"/>
    <w:rsid w:val="00B50F19"/>
    <w:rsid w:val="00B5145F"/>
    <w:rsid w:val="00B5148E"/>
    <w:rsid w:val="00B51BEB"/>
    <w:rsid w:val="00B52110"/>
    <w:rsid w:val="00B52234"/>
    <w:rsid w:val="00B5340F"/>
    <w:rsid w:val="00B568C5"/>
    <w:rsid w:val="00B56A19"/>
    <w:rsid w:val="00B56A97"/>
    <w:rsid w:val="00B57962"/>
    <w:rsid w:val="00B57C91"/>
    <w:rsid w:val="00B60DC8"/>
    <w:rsid w:val="00B61D1A"/>
    <w:rsid w:val="00B61EF7"/>
    <w:rsid w:val="00B61FD9"/>
    <w:rsid w:val="00B64123"/>
    <w:rsid w:val="00B64335"/>
    <w:rsid w:val="00B6612E"/>
    <w:rsid w:val="00B66E93"/>
    <w:rsid w:val="00B67124"/>
    <w:rsid w:val="00B70299"/>
    <w:rsid w:val="00B722A5"/>
    <w:rsid w:val="00B72D65"/>
    <w:rsid w:val="00B73406"/>
    <w:rsid w:val="00B737C3"/>
    <w:rsid w:val="00B73C5E"/>
    <w:rsid w:val="00B73EE0"/>
    <w:rsid w:val="00B75D72"/>
    <w:rsid w:val="00B76148"/>
    <w:rsid w:val="00B76667"/>
    <w:rsid w:val="00B77730"/>
    <w:rsid w:val="00B77929"/>
    <w:rsid w:val="00B77EF1"/>
    <w:rsid w:val="00B77F86"/>
    <w:rsid w:val="00B8089D"/>
    <w:rsid w:val="00B8187E"/>
    <w:rsid w:val="00B827C5"/>
    <w:rsid w:val="00B83603"/>
    <w:rsid w:val="00B83A82"/>
    <w:rsid w:val="00B83BF4"/>
    <w:rsid w:val="00B84209"/>
    <w:rsid w:val="00B845A1"/>
    <w:rsid w:val="00B84ACE"/>
    <w:rsid w:val="00B85380"/>
    <w:rsid w:val="00B85CE0"/>
    <w:rsid w:val="00B86242"/>
    <w:rsid w:val="00B86AFB"/>
    <w:rsid w:val="00B86B24"/>
    <w:rsid w:val="00B874F5"/>
    <w:rsid w:val="00B876D6"/>
    <w:rsid w:val="00B87CA3"/>
    <w:rsid w:val="00B90CDF"/>
    <w:rsid w:val="00B9101F"/>
    <w:rsid w:val="00B91553"/>
    <w:rsid w:val="00B92406"/>
    <w:rsid w:val="00B925E3"/>
    <w:rsid w:val="00B9426C"/>
    <w:rsid w:val="00B94513"/>
    <w:rsid w:val="00B94907"/>
    <w:rsid w:val="00B94979"/>
    <w:rsid w:val="00B94A15"/>
    <w:rsid w:val="00B97457"/>
    <w:rsid w:val="00B97928"/>
    <w:rsid w:val="00B97CB2"/>
    <w:rsid w:val="00BA2A61"/>
    <w:rsid w:val="00BA3B72"/>
    <w:rsid w:val="00BA3D10"/>
    <w:rsid w:val="00BA43FC"/>
    <w:rsid w:val="00BA4620"/>
    <w:rsid w:val="00BA4B17"/>
    <w:rsid w:val="00BA52C1"/>
    <w:rsid w:val="00BA6E6E"/>
    <w:rsid w:val="00BA7414"/>
    <w:rsid w:val="00BA7BD4"/>
    <w:rsid w:val="00BB005C"/>
    <w:rsid w:val="00BB038C"/>
    <w:rsid w:val="00BB11E9"/>
    <w:rsid w:val="00BB1DE5"/>
    <w:rsid w:val="00BB214D"/>
    <w:rsid w:val="00BB28B4"/>
    <w:rsid w:val="00BB416E"/>
    <w:rsid w:val="00BB45B9"/>
    <w:rsid w:val="00BB468A"/>
    <w:rsid w:val="00BB46CD"/>
    <w:rsid w:val="00BB506F"/>
    <w:rsid w:val="00BB6D7B"/>
    <w:rsid w:val="00BB71FD"/>
    <w:rsid w:val="00BC1A54"/>
    <w:rsid w:val="00BC1F3D"/>
    <w:rsid w:val="00BC2167"/>
    <w:rsid w:val="00BC2519"/>
    <w:rsid w:val="00BC2EAE"/>
    <w:rsid w:val="00BC39BC"/>
    <w:rsid w:val="00BC48E0"/>
    <w:rsid w:val="00BC4CB9"/>
    <w:rsid w:val="00BC4F48"/>
    <w:rsid w:val="00BC50F3"/>
    <w:rsid w:val="00BC608B"/>
    <w:rsid w:val="00BC6AD0"/>
    <w:rsid w:val="00BC6C72"/>
    <w:rsid w:val="00BC7775"/>
    <w:rsid w:val="00BC7D4F"/>
    <w:rsid w:val="00BC7EAF"/>
    <w:rsid w:val="00BD01F6"/>
    <w:rsid w:val="00BD1386"/>
    <w:rsid w:val="00BD13F3"/>
    <w:rsid w:val="00BD2417"/>
    <w:rsid w:val="00BD244A"/>
    <w:rsid w:val="00BD28E8"/>
    <w:rsid w:val="00BD2FD5"/>
    <w:rsid w:val="00BD32D0"/>
    <w:rsid w:val="00BD4447"/>
    <w:rsid w:val="00BD4619"/>
    <w:rsid w:val="00BD534B"/>
    <w:rsid w:val="00BD5693"/>
    <w:rsid w:val="00BD59A7"/>
    <w:rsid w:val="00BD619A"/>
    <w:rsid w:val="00BD67F6"/>
    <w:rsid w:val="00BD6CF5"/>
    <w:rsid w:val="00BD6EC6"/>
    <w:rsid w:val="00BE119D"/>
    <w:rsid w:val="00BE132A"/>
    <w:rsid w:val="00BE1B7F"/>
    <w:rsid w:val="00BE2772"/>
    <w:rsid w:val="00BE27C8"/>
    <w:rsid w:val="00BE2B05"/>
    <w:rsid w:val="00BE2CB7"/>
    <w:rsid w:val="00BE37D3"/>
    <w:rsid w:val="00BE3EE4"/>
    <w:rsid w:val="00BE40DB"/>
    <w:rsid w:val="00BE626D"/>
    <w:rsid w:val="00BE6876"/>
    <w:rsid w:val="00BE76BF"/>
    <w:rsid w:val="00BE7D0F"/>
    <w:rsid w:val="00BF03BD"/>
    <w:rsid w:val="00BF099D"/>
    <w:rsid w:val="00BF10E9"/>
    <w:rsid w:val="00BF1E61"/>
    <w:rsid w:val="00BF3387"/>
    <w:rsid w:val="00BF544B"/>
    <w:rsid w:val="00BF5544"/>
    <w:rsid w:val="00BF5C2A"/>
    <w:rsid w:val="00C01194"/>
    <w:rsid w:val="00C0149A"/>
    <w:rsid w:val="00C0197B"/>
    <w:rsid w:val="00C031EA"/>
    <w:rsid w:val="00C041C1"/>
    <w:rsid w:val="00C043D1"/>
    <w:rsid w:val="00C045C4"/>
    <w:rsid w:val="00C04F54"/>
    <w:rsid w:val="00C0596C"/>
    <w:rsid w:val="00C060A1"/>
    <w:rsid w:val="00C06893"/>
    <w:rsid w:val="00C07719"/>
    <w:rsid w:val="00C07E16"/>
    <w:rsid w:val="00C10B93"/>
    <w:rsid w:val="00C10FE6"/>
    <w:rsid w:val="00C111F5"/>
    <w:rsid w:val="00C12AA7"/>
    <w:rsid w:val="00C12B57"/>
    <w:rsid w:val="00C132DE"/>
    <w:rsid w:val="00C15318"/>
    <w:rsid w:val="00C16A1B"/>
    <w:rsid w:val="00C16AA6"/>
    <w:rsid w:val="00C16AAC"/>
    <w:rsid w:val="00C17138"/>
    <w:rsid w:val="00C17C1F"/>
    <w:rsid w:val="00C17D39"/>
    <w:rsid w:val="00C200D9"/>
    <w:rsid w:val="00C202A2"/>
    <w:rsid w:val="00C2050D"/>
    <w:rsid w:val="00C20849"/>
    <w:rsid w:val="00C20A50"/>
    <w:rsid w:val="00C21A8F"/>
    <w:rsid w:val="00C223A7"/>
    <w:rsid w:val="00C22473"/>
    <w:rsid w:val="00C22EA4"/>
    <w:rsid w:val="00C240B2"/>
    <w:rsid w:val="00C25C70"/>
    <w:rsid w:val="00C25E66"/>
    <w:rsid w:val="00C25F0C"/>
    <w:rsid w:val="00C262A6"/>
    <w:rsid w:val="00C264C9"/>
    <w:rsid w:val="00C27242"/>
    <w:rsid w:val="00C27C92"/>
    <w:rsid w:val="00C314A3"/>
    <w:rsid w:val="00C31D68"/>
    <w:rsid w:val="00C34177"/>
    <w:rsid w:val="00C34E34"/>
    <w:rsid w:val="00C350B2"/>
    <w:rsid w:val="00C35E8D"/>
    <w:rsid w:val="00C368B4"/>
    <w:rsid w:val="00C40717"/>
    <w:rsid w:val="00C40B5C"/>
    <w:rsid w:val="00C417EC"/>
    <w:rsid w:val="00C421E6"/>
    <w:rsid w:val="00C42623"/>
    <w:rsid w:val="00C45CB2"/>
    <w:rsid w:val="00C46AAF"/>
    <w:rsid w:val="00C50349"/>
    <w:rsid w:val="00C50352"/>
    <w:rsid w:val="00C51249"/>
    <w:rsid w:val="00C52874"/>
    <w:rsid w:val="00C5309B"/>
    <w:rsid w:val="00C533C2"/>
    <w:rsid w:val="00C55348"/>
    <w:rsid w:val="00C55712"/>
    <w:rsid w:val="00C56013"/>
    <w:rsid w:val="00C56BB4"/>
    <w:rsid w:val="00C56D5B"/>
    <w:rsid w:val="00C570B6"/>
    <w:rsid w:val="00C5775F"/>
    <w:rsid w:val="00C57768"/>
    <w:rsid w:val="00C577EF"/>
    <w:rsid w:val="00C57BB5"/>
    <w:rsid w:val="00C60722"/>
    <w:rsid w:val="00C63496"/>
    <w:rsid w:val="00C63B7C"/>
    <w:rsid w:val="00C63EEF"/>
    <w:rsid w:val="00C64E21"/>
    <w:rsid w:val="00C64F75"/>
    <w:rsid w:val="00C65156"/>
    <w:rsid w:val="00C65797"/>
    <w:rsid w:val="00C65C38"/>
    <w:rsid w:val="00C66BC0"/>
    <w:rsid w:val="00C675DF"/>
    <w:rsid w:val="00C711C6"/>
    <w:rsid w:val="00C71823"/>
    <w:rsid w:val="00C7220E"/>
    <w:rsid w:val="00C7257B"/>
    <w:rsid w:val="00C7294D"/>
    <w:rsid w:val="00C729EF"/>
    <w:rsid w:val="00C72D0D"/>
    <w:rsid w:val="00C7408E"/>
    <w:rsid w:val="00C7463A"/>
    <w:rsid w:val="00C7477B"/>
    <w:rsid w:val="00C74EA0"/>
    <w:rsid w:val="00C751BD"/>
    <w:rsid w:val="00C7526E"/>
    <w:rsid w:val="00C75637"/>
    <w:rsid w:val="00C76296"/>
    <w:rsid w:val="00C76794"/>
    <w:rsid w:val="00C776F6"/>
    <w:rsid w:val="00C778C2"/>
    <w:rsid w:val="00C77F02"/>
    <w:rsid w:val="00C77F0E"/>
    <w:rsid w:val="00C77F48"/>
    <w:rsid w:val="00C80113"/>
    <w:rsid w:val="00C802F6"/>
    <w:rsid w:val="00C80D85"/>
    <w:rsid w:val="00C81B9E"/>
    <w:rsid w:val="00C825E9"/>
    <w:rsid w:val="00C83615"/>
    <w:rsid w:val="00C83B84"/>
    <w:rsid w:val="00C83F60"/>
    <w:rsid w:val="00C84D0B"/>
    <w:rsid w:val="00C84EF8"/>
    <w:rsid w:val="00C85B7A"/>
    <w:rsid w:val="00C917B3"/>
    <w:rsid w:val="00C918FE"/>
    <w:rsid w:val="00C91F25"/>
    <w:rsid w:val="00C936BA"/>
    <w:rsid w:val="00C93AC7"/>
    <w:rsid w:val="00C940C6"/>
    <w:rsid w:val="00C9424F"/>
    <w:rsid w:val="00C95130"/>
    <w:rsid w:val="00C95C61"/>
    <w:rsid w:val="00C964B5"/>
    <w:rsid w:val="00C96EA7"/>
    <w:rsid w:val="00C97D44"/>
    <w:rsid w:val="00CA045C"/>
    <w:rsid w:val="00CA1276"/>
    <w:rsid w:val="00CA1634"/>
    <w:rsid w:val="00CA16FC"/>
    <w:rsid w:val="00CA1C27"/>
    <w:rsid w:val="00CA3309"/>
    <w:rsid w:val="00CA364A"/>
    <w:rsid w:val="00CA3EEB"/>
    <w:rsid w:val="00CA3F70"/>
    <w:rsid w:val="00CA4158"/>
    <w:rsid w:val="00CA4734"/>
    <w:rsid w:val="00CA5F62"/>
    <w:rsid w:val="00CA65E9"/>
    <w:rsid w:val="00CB08C3"/>
    <w:rsid w:val="00CB12C9"/>
    <w:rsid w:val="00CB1A20"/>
    <w:rsid w:val="00CB239E"/>
    <w:rsid w:val="00CB2775"/>
    <w:rsid w:val="00CB327F"/>
    <w:rsid w:val="00CB3BDF"/>
    <w:rsid w:val="00CB51D0"/>
    <w:rsid w:val="00CB539A"/>
    <w:rsid w:val="00CB5A4C"/>
    <w:rsid w:val="00CB5A95"/>
    <w:rsid w:val="00CB5C87"/>
    <w:rsid w:val="00CB6469"/>
    <w:rsid w:val="00CC02DA"/>
    <w:rsid w:val="00CC152C"/>
    <w:rsid w:val="00CC1FB8"/>
    <w:rsid w:val="00CC2A10"/>
    <w:rsid w:val="00CC2BE8"/>
    <w:rsid w:val="00CC46A3"/>
    <w:rsid w:val="00CC63BA"/>
    <w:rsid w:val="00CC6762"/>
    <w:rsid w:val="00CC6F0F"/>
    <w:rsid w:val="00CD03D9"/>
    <w:rsid w:val="00CD0A94"/>
    <w:rsid w:val="00CD3652"/>
    <w:rsid w:val="00CD4779"/>
    <w:rsid w:val="00CD477B"/>
    <w:rsid w:val="00CD4BA0"/>
    <w:rsid w:val="00CD5073"/>
    <w:rsid w:val="00CD5414"/>
    <w:rsid w:val="00CD615B"/>
    <w:rsid w:val="00CD6AA1"/>
    <w:rsid w:val="00CD6D8B"/>
    <w:rsid w:val="00CD7506"/>
    <w:rsid w:val="00CD76F5"/>
    <w:rsid w:val="00CE0703"/>
    <w:rsid w:val="00CE2930"/>
    <w:rsid w:val="00CE293B"/>
    <w:rsid w:val="00CE2EBD"/>
    <w:rsid w:val="00CE5086"/>
    <w:rsid w:val="00CE5DD2"/>
    <w:rsid w:val="00CE6EA3"/>
    <w:rsid w:val="00CF0B43"/>
    <w:rsid w:val="00CF0BDC"/>
    <w:rsid w:val="00CF0BF0"/>
    <w:rsid w:val="00CF1008"/>
    <w:rsid w:val="00CF10CA"/>
    <w:rsid w:val="00CF1500"/>
    <w:rsid w:val="00CF17A9"/>
    <w:rsid w:val="00CF25BE"/>
    <w:rsid w:val="00CF330F"/>
    <w:rsid w:val="00CF49D8"/>
    <w:rsid w:val="00CF5403"/>
    <w:rsid w:val="00CF5F3A"/>
    <w:rsid w:val="00CF6820"/>
    <w:rsid w:val="00CF6AA4"/>
    <w:rsid w:val="00CF6B84"/>
    <w:rsid w:val="00CF6D20"/>
    <w:rsid w:val="00CF7FE6"/>
    <w:rsid w:val="00D00221"/>
    <w:rsid w:val="00D006BE"/>
    <w:rsid w:val="00D01362"/>
    <w:rsid w:val="00D01D6A"/>
    <w:rsid w:val="00D0269D"/>
    <w:rsid w:val="00D02A8D"/>
    <w:rsid w:val="00D02BFF"/>
    <w:rsid w:val="00D02D0A"/>
    <w:rsid w:val="00D033BB"/>
    <w:rsid w:val="00D04184"/>
    <w:rsid w:val="00D04BB9"/>
    <w:rsid w:val="00D058D9"/>
    <w:rsid w:val="00D05EAB"/>
    <w:rsid w:val="00D0681C"/>
    <w:rsid w:val="00D10976"/>
    <w:rsid w:val="00D109B1"/>
    <w:rsid w:val="00D10ACA"/>
    <w:rsid w:val="00D12B1E"/>
    <w:rsid w:val="00D12BD8"/>
    <w:rsid w:val="00D13236"/>
    <w:rsid w:val="00D132F3"/>
    <w:rsid w:val="00D13E50"/>
    <w:rsid w:val="00D14739"/>
    <w:rsid w:val="00D14AF7"/>
    <w:rsid w:val="00D15A97"/>
    <w:rsid w:val="00D17404"/>
    <w:rsid w:val="00D20242"/>
    <w:rsid w:val="00D2030D"/>
    <w:rsid w:val="00D206F1"/>
    <w:rsid w:val="00D208FE"/>
    <w:rsid w:val="00D2120E"/>
    <w:rsid w:val="00D21E92"/>
    <w:rsid w:val="00D225AB"/>
    <w:rsid w:val="00D22D5F"/>
    <w:rsid w:val="00D22E78"/>
    <w:rsid w:val="00D230A5"/>
    <w:rsid w:val="00D2321C"/>
    <w:rsid w:val="00D23DCE"/>
    <w:rsid w:val="00D24593"/>
    <w:rsid w:val="00D2504A"/>
    <w:rsid w:val="00D259D7"/>
    <w:rsid w:val="00D25F7C"/>
    <w:rsid w:val="00D266FA"/>
    <w:rsid w:val="00D268DA"/>
    <w:rsid w:val="00D26A80"/>
    <w:rsid w:val="00D302E2"/>
    <w:rsid w:val="00D30736"/>
    <w:rsid w:val="00D3168A"/>
    <w:rsid w:val="00D31AE5"/>
    <w:rsid w:val="00D34067"/>
    <w:rsid w:val="00D340A2"/>
    <w:rsid w:val="00D3417D"/>
    <w:rsid w:val="00D3463D"/>
    <w:rsid w:val="00D349F8"/>
    <w:rsid w:val="00D34DFD"/>
    <w:rsid w:val="00D35FE0"/>
    <w:rsid w:val="00D36210"/>
    <w:rsid w:val="00D36741"/>
    <w:rsid w:val="00D37411"/>
    <w:rsid w:val="00D3768D"/>
    <w:rsid w:val="00D37EF3"/>
    <w:rsid w:val="00D40D1C"/>
    <w:rsid w:val="00D41244"/>
    <w:rsid w:val="00D420D1"/>
    <w:rsid w:val="00D432EA"/>
    <w:rsid w:val="00D43C7B"/>
    <w:rsid w:val="00D43D4F"/>
    <w:rsid w:val="00D44409"/>
    <w:rsid w:val="00D44B3E"/>
    <w:rsid w:val="00D44D88"/>
    <w:rsid w:val="00D450FF"/>
    <w:rsid w:val="00D46982"/>
    <w:rsid w:val="00D46FEB"/>
    <w:rsid w:val="00D475A2"/>
    <w:rsid w:val="00D509C7"/>
    <w:rsid w:val="00D5140F"/>
    <w:rsid w:val="00D5169C"/>
    <w:rsid w:val="00D5384D"/>
    <w:rsid w:val="00D53B4D"/>
    <w:rsid w:val="00D53E11"/>
    <w:rsid w:val="00D53F90"/>
    <w:rsid w:val="00D5425B"/>
    <w:rsid w:val="00D54950"/>
    <w:rsid w:val="00D56DCD"/>
    <w:rsid w:val="00D6067F"/>
    <w:rsid w:val="00D60D9D"/>
    <w:rsid w:val="00D6104D"/>
    <w:rsid w:val="00D614DD"/>
    <w:rsid w:val="00D61A98"/>
    <w:rsid w:val="00D61DC1"/>
    <w:rsid w:val="00D62032"/>
    <w:rsid w:val="00D62D7F"/>
    <w:rsid w:val="00D646E4"/>
    <w:rsid w:val="00D65538"/>
    <w:rsid w:val="00D65C27"/>
    <w:rsid w:val="00D67376"/>
    <w:rsid w:val="00D7265D"/>
    <w:rsid w:val="00D72C5B"/>
    <w:rsid w:val="00D72DDC"/>
    <w:rsid w:val="00D7355E"/>
    <w:rsid w:val="00D7456D"/>
    <w:rsid w:val="00D7498A"/>
    <w:rsid w:val="00D74B50"/>
    <w:rsid w:val="00D7508D"/>
    <w:rsid w:val="00D7632E"/>
    <w:rsid w:val="00D773B3"/>
    <w:rsid w:val="00D77D64"/>
    <w:rsid w:val="00D812EA"/>
    <w:rsid w:val="00D813C7"/>
    <w:rsid w:val="00D81BA6"/>
    <w:rsid w:val="00D81E39"/>
    <w:rsid w:val="00D836E6"/>
    <w:rsid w:val="00D83E00"/>
    <w:rsid w:val="00D84614"/>
    <w:rsid w:val="00D84C66"/>
    <w:rsid w:val="00D86066"/>
    <w:rsid w:val="00D86D94"/>
    <w:rsid w:val="00D90150"/>
    <w:rsid w:val="00D90515"/>
    <w:rsid w:val="00D90619"/>
    <w:rsid w:val="00D90DE2"/>
    <w:rsid w:val="00D90F0D"/>
    <w:rsid w:val="00D92B6C"/>
    <w:rsid w:val="00D93283"/>
    <w:rsid w:val="00D93B00"/>
    <w:rsid w:val="00D93B42"/>
    <w:rsid w:val="00D93BD2"/>
    <w:rsid w:val="00D93DA0"/>
    <w:rsid w:val="00D94BB0"/>
    <w:rsid w:val="00D94BC7"/>
    <w:rsid w:val="00D95AE0"/>
    <w:rsid w:val="00D96352"/>
    <w:rsid w:val="00D9663C"/>
    <w:rsid w:val="00D96CBE"/>
    <w:rsid w:val="00D97A0D"/>
    <w:rsid w:val="00D97B54"/>
    <w:rsid w:val="00D97D94"/>
    <w:rsid w:val="00D97FB0"/>
    <w:rsid w:val="00DA0B07"/>
    <w:rsid w:val="00DA1A81"/>
    <w:rsid w:val="00DA42F7"/>
    <w:rsid w:val="00DA4984"/>
    <w:rsid w:val="00DA53A1"/>
    <w:rsid w:val="00DA5642"/>
    <w:rsid w:val="00DA5B42"/>
    <w:rsid w:val="00DA6E41"/>
    <w:rsid w:val="00DA783F"/>
    <w:rsid w:val="00DA7891"/>
    <w:rsid w:val="00DB000B"/>
    <w:rsid w:val="00DB07F3"/>
    <w:rsid w:val="00DB1F55"/>
    <w:rsid w:val="00DB236C"/>
    <w:rsid w:val="00DB26A4"/>
    <w:rsid w:val="00DB2A0D"/>
    <w:rsid w:val="00DB3192"/>
    <w:rsid w:val="00DB353B"/>
    <w:rsid w:val="00DB3C56"/>
    <w:rsid w:val="00DB3D01"/>
    <w:rsid w:val="00DB4B9A"/>
    <w:rsid w:val="00DB4D40"/>
    <w:rsid w:val="00DB552A"/>
    <w:rsid w:val="00DB5616"/>
    <w:rsid w:val="00DB57DC"/>
    <w:rsid w:val="00DB60EF"/>
    <w:rsid w:val="00DB6B17"/>
    <w:rsid w:val="00DB6BCC"/>
    <w:rsid w:val="00DB6D90"/>
    <w:rsid w:val="00DB77AB"/>
    <w:rsid w:val="00DB7C70"/>
    <w:rsid w:val="00DC0521"/>
    <w:rsid w:val="00DC0819"/>
    <w:rsid w:val="00DC0A4A"/>
    <w:rsid w:val="00DC1530"/>
    <w:rsid w:val="00DC1F8B"/>
    <w:rsid w:val="00DC219C"/>
    <w:rsid w:val="00DC2654"/>
    <w:rsid w:val="00DC3255"/>
    <w:rsid w:val="00DC4215"/>
    <w:rsid w:val="00DC4BBA"/>
    <w:rsid w:val="00DC5BFB"/>
    <w:rsid w:val="00DC5C59"/>
    <w:rsid w:val="00DC6F42"/>
    <w:rsid w:val="00DC7520"/>
    <w:rsid w:val="00DC7DF9"/>
    <w:rsid w:val="00DD0C2D"/>
    <w:rsid w:val="00DD0DC9"/>
    <w:rsid w:val="00DD1AF0"/>
    <w:rsid w:val="00DD2130"/>
    <w:rsid w:val="00DD21BC"/>
    <w:rsid w:val="00DD2844"/>
    <w:rsid w:val="00DD2B1E"/>
    <w:rsid w:val="00DD379C"/>
    <w:rsid w:val="00DD4318"/>
    <w:rsid w:val="00DD534B"/>
    <w:rsid w:val="00DD536F"/>
    <w:rsid w:val="00DD626C"/>
    <w:rsid w:val="00DD68D2"/>
    <w:rsid w:val="00DD6E74"/>
    <w:rsid w:val="00DD6E99"/>
    <w:rsid w:val="00DD739E"/>
    <w:rsid w:val="00DD75D3"/>
    <w:rsid w:val="00DD7602"/>
    <w:rsid w:val="00DD78CE"/>
    <w:rsid w:val="00DD7FD4"/>
    <w:rsid w:val="00DE051E"/>
    <w:rsid w:val="00DE0B40"/>
    <w:rsid w:val="00DE0EC3"/>
    <w:rsid w:val="00DE3E4B"/>
    <w:rsid w:val="00DE519E"/>
    <w:rsid w:val="00DE5529"/>
    <w:rsid w:val="00DE5B0A"/>
    <w:rsid w:val="00DE6864"/>
    <w:rsid w:val="00DE6C0E"/>
    <w:rsid w:val="00DE7103"/>
    <w:rsid w:val="00DE7A87"/>
    <w:rsid w:val="00DF0131"/>
    <w:rsid w:val="00DF0590"/>
    <w:rsid w:val="00DF0FA0"/>
    <w:rsid w:val="00DF1022"/>
    <w:rsid w:val="00DF1292"/>
    <w:rsid w:val="00DF1D16"/>
    <w:rsid w:val="00DF460E"/>
    <w:rsid w:val="00DF4BBA"/>
    <w:rsid w:val="00DF52BD"/>
    <w:rsid w:val="00DF5AFE"/>
    <w:rsid w:val="00DF6236"/>
    <w:rsid w:val="00DF63DB"/>
    <w:rsid w:val="00DF6CD5"/>
    <w:rsid w:val="00DF7DB2"/>
    <w:rsid w:val="00DF7E26"/>
    <w:rsid w:val="00E011EC"/>
    <w:rsid w:val="00E022A3"/>
    <w:rsid w:val="00E033D7"/>
    <w:rsid w:val="00E0481A"/>
    <w:rsid w:val="00E07DA0"/>
    <w:rsid w:val="00E127D7"/>
    <w:rsid w:val="00E1326C"/>
    <w:rsid w:val="00E1414D"/>
    <w:rsid w:val="00E1499E"/>
    <w:rsid w:val="00E158C3"/>
    <w:rsid w:val="00E170FD"/>
    <w:rsid w:val="00E1742A"/>
    <w:rsid w:val="00E208E1"/>
    <w:rsid w:val="00E209E5"/>
    <w:rsid w:val="00E2233A"/>
    <w:rsid w:val="00E24B4F"/>
    <w:rsid w:val="00E25436"/>
    <w:rsid w:val="00E30F4D"/>
    <w:rsid w:val="00E32F48"/>
    <w:rsid w:val="00E349B9"/>
    <w:rsid w:val="00E34E71"/>
    <w:rsid w:val="00E34F36"/>
    <w:rsid w:val="00E34FA9"/>
    <w:rsid w:val="00E35035"/>
    <w:rsid w:val="00E3576F"/>
    <w:rsid w:val="00E35B9C"/>
    <w:rsid w:val="00E35C22"/>
    <w:rsid w:val="00E366D5"/>
    <w:rsid w:val="00E36949"/>
    <w:rsid w:val="00E36DC5"/>
    <w:rsid w:val="00E37D45"/>
    <w:rsid w:val="00E37E6C"/>
    <w:rsid w:val="00E403F7"/>
    <w:rsid w:val="00E41937"/>
    <w:rsid w:val="00E42B4A"/>
    <w:rsid w:val="00E42BB5"/>
    <w:rsid w:val="00E43DD9"/>
    <w:rsid w:val="00E44502"/>
    <w:rsid w:val="00E44996"/>
    <w:rsid w:val="00E44CF6"/>
    <w:rsid w:val="00E4642F"/>
    <w:rsid w:val="00E46783"/>
    <w:rsid w:val="00E469AE"/>
    <w:rsid w:val="00E475F3"/>
    <w:rsid w:val="00E50E85"/>
    <w:rsid w:val="00E52074"/>
    <w:rsid w:val="00E528ED"/>
    <w:rsid w:val="00E5398F"/>
    <w:rsid w:val="00E539C5"/>
    <w:rsid w:val="00E5415D"/>
    <w:rsid w:val="00E54196"/>
    <w:rsid w:val="00E54713"/>
    <w:rsid w:val="00E54BF7"/>
    <w:rsid w:val="00E55075"/>
    <w:rsid w:val="00E55C0F"/>
    <w:rsid w:val="00E5635D"/>
    <w:rsid w:val="00E575EC"/>
    <w:rsid w:val="00E57A26"/>
    <w:rsid w:val="00E57BE1"/>
    <w:rsid w:val="00E61811"/>
    <w:rsid w:val="00E619A7"/>
    <w:rsid w:val="00E62029"/>
    <w:rsid w:val="00E64D26"/>
    <w:rsid w:val="00E65DB4"/>
    <w:rsid w:val="00E65E98"/>
    <w:rsid w:val="00E660F1"/>
    <w:rsid w:val="00E668BF"/>
    <w:rsid w:val="00E66A5B"/>
    <w:rsid w:val="00E70F92"/>
    <w:rsid w:val="00E71A43"/>
    <w:rsid w:val="00E71BD0"/>
    <w:rsid w:val="00E71C24"/>
    <w:rsid w:val="00E72597"/>
    <w:rsid w:val="00E73123"/>
    <w:rsid w:val="00E73AED"/>
    <w:rsid w:val="00E73BB1"/>
    <w:rsid w:val="00E74490"/>
    <w:rsid w:val="00E7474D"/>
    <w:rsid w:val="00E74813"/>
    <w:rsid w:val="00E75291"/>
    <w:rsid w:val="00E76B99"/>
    <w:rsid w:val="00E801CB"/>
    <w:rsid w:val="00E8188C"/>
    <w:rsid w:val="00E823DD"/>
    <w:rsid w:val="00E829C5"/>
    <w:rsid w:val="00E82E09"/>
    <w:rsid w:val="00E832CF"/>
    <w:rsid w:val="00E847BE"/>
    <w:rsid w:val="00E84ABE"/>
    <w:rsid w:val="00E85063"/>
    <w:rsid w:val="00E852E7"/>
    <w:rsid w:val="00E85437"/>
    <w:rsid w:val="00E85A41"/>
    <w:rsid w:val="00E85A7F"/>
    <w:rsid w:val="00E85E38"/>
    <w:rsid w:val="00E85EED"/>
    <w:rsid w:val="00E86582"/>
    <w:rsid w:val="00E8677B"/>
    <w:rsid w:val="00E86BDB"/>
    <w:rsid w:val="00E875E2"/>
    <w:rsid w:val="00E87C96"/>
    <w:rsid w:val="00E90014"/>
    <w:rsid w:val="00E90616"/>
    <w:rsid w:val="00E91011"/>
    <w:rsid w:val="00E921B8"/>
    <w:rsid w:val="00E92593"/>
    <w:rsid w:val="00E941C5"/>
    <w:rsid w:val="00E94B49"/>
    <w:rsid w:val="00E94C84"/>
    <w:rsid w:val="00E977F9"/>
    <w:rsid w:val="00E97A49"/>
    <w:rsid w:val="00E97AE3"/>
    <w:rsid w:val="00EA0256"/>
    <w:rsid w:val="00EA0A6F"/>
    <w:rsid w:val="00EA1823"/>
    <w:rsid w:val="00EA1943"/>
    <w:rsid w:val="00EA2CD2"/>
    <w:rsid w:val="00EA2F68"/>
    <w:rsid w:val="00EA61C7"/>
    <w:rsid w:val="00EA6A3C"/>
    <w:rsid w:val="00EA703E"/>
    <w:rsid w:val="00EA77BE"/>
    <w:rsid w:val="00EB02A9"/>
    <w:rsid w:val="00EB0AE9"/>
    <w:rsid w:val="00EB118A"/>
    <w:rsid w:val="00EB17F2"/>
    <w:rsid w:val="00EB1BE6"/>
    <w:rsid w:val="00EB1D59"/>
    <w:rsid w:val="00EB1DC0"/>
    <w:rsid w:val="00EB47AF"/>
    <w:rsid w:val="00EB5DE9"/>
    <w:rsid w:val="00EB5FE7"/>
    <w:rsid w:val="00EB60A5"/>
    <w:rsid w:val="00EB6E21"/>
    <w:rsid w:val="00EB711E"/>
    <w:rsid w:val="00EB7824"/>
    <w:rsid w:val="00EC11A0"/>
    <w:rsid w:val="00EC2CE8"/>
    <w:rsid w:val="00EC2EF3"/>
    <w:rsid w:val="00EC3071"/>
    <w:rsid w:val="00EC45E7"/>
    <w:rsid w:val="00EC5638"/>
    <w:rsid w:val="00EC6540"/>
    <w:rsid w:val="00EC6D3C"/>
    <w:rsid w:val="00EC7B2D"/>
    <w:rsid w:val="00ED0714"/>
    <w:rsid w:val="00ED0846"/>
    <w:rsid w:val="00ED1269"/>
    <w:rsid w:val="00ED37AF"/>
    <w:rsid w:val="00ED391C"/>
    <w:rsid w:val="00ED3B92"/>
    <w:rsid w:val="00ED4A3E"/>
    <w:rsid w:val="00ED4BBD"/>
    <w:rsid w:val="00ED6A35"/>
    <w:rsid w:val="00ED7072"/>
    <w:rsid w:val="00ED7C95"/>
    <w:rsid w:val="00EE0247"/>
    <w:rsid w:val="00EE04D1"/>
    <w:rsid w:val="00EE1497"/>
    <w:rsid w:val="00EE1AC6"/>
    <w:rsid w:val="00EE3E0F"/>
    <w:rsid w:val="00EE46B7"/>
    <w:rsid w:val="00EE4E4C"/>
    <w:rsid w:val="00EF12FA"/>
    <w:rsid w:val="00EF2764"/>
    <w:rsid w:val="00EF2B8D"/>
    <w:rsid w:val="00EF2CDB"/>
    <w:rsid w:val="00EF2DA5"/>
    <w:rsid w:val="00EF3434"/>
    <w:rsid w:val="00EF4264"/>
    <w:rsid w:val="00EF47F4"/>
    <w:rsid w:val="00EF74A6"/>
    <w:rsid w:val="00EF7674"/>
    <w:rsid w:val="00F00666"/>
    <w:rsid w:val="00F0090F"/>
    <w:rsid w:val="00F00B72"/>
    <w:rsid w:val="00F00D83"/>
    <w:rsid w:val="00F01520"/>
    <w:rsid w:val="00F0154B"/>
    <w:rsid w:val="00F01CC8"/>
    <w:rsid w:val="00F02BF3"/>
    <w:rsid w:val="00F04E00"/>
    <w:rsid w:val="00F0541B"/>
    <w:rsid w:val="00F060D7"/>
    <w:rsid w:val="00F061A8"/>
    <w:rsid w:val="00F10803"/>
    <w:rsid w:val="00F14022"/>
    <w:rsid w:val="00F14171"/>
    <w:rsid w:val="00F14EF0"/>
    <w:rsid w:val="00F16A07"/>
    <w:rsid w:val="00F16C66"/>
    <w:rsid w:val="00F171F6"/>
    <w:rsid w:val="00F172D4"/>
    <w:rsid w:val="00F1751F"/>
    <w:rsid w:val="00F17644"/>
    <w:rsid w:val="00F20B9B"/>
    <w:rsid w:val="00F212AA"/>
    <w:rsid w:val="00F21315"/>
    <w:rsid w:val="00F21F1F"/>
    <w:rsid w:val="00F23368"/>
    <w:rsid w:val="00F241F7"/>
    <w:rsid w:val="00F24E91"/>
    <w:rsid w:val="00F25575"/>
    <w:rsid w:val="00F26012"/>
    <w:rsid w:val="00F263C0"/>
    <w:rsid w:val="00F26F5A"/>
    <w:rsid w:val="00F27776"/>
    <w:rsid w:val="00F309CD"/>
    <w:rsid w:val="00F31BD2"/>
    <w:rsid w:val="00F32D60"/>
    <w:rsid w:val="00F32F31"/>
    <w:rsid w:val="00F3307C"/>
    <w:rsid w:val="00F343AA"/>
    <w:rsid w:val="00F3493B"/>
    <w:rsid w:val="00F35E67"/>
    <w:rsid w:val="00F367CC"/>
    <w:rsid w:val="00F374EA"/>
    <w:rsid w:val="00F3796F"/>
    <w:rsid w:val="00F37F06"/>
    <w:rsid w:val="00F40A77"/>
    <w:rsid w:val="00F40CBF"/>
    <w:rsid w:val="00F41D0C"/>
    <w:rsid w:val="00F4209B"/>
    <w:rsid w:val="00F430A0"/>
    <w:rsid w:val="00F4315D"/>
    <w:rsid w:val="00F4346E"/>
    <w:rsid w:val="00F43ADD"/>
    <w:rsid w:val="00F4606E"/>
    <w:rsid w:val="00F466C1"/>
    <w:rsid w:val="00F467D7"/>
    <w:rsid w:val="00F46B2D"/>
    <w:rsid w:val="00F46E1E"/>
    <w:rsid w:val="00F47AD5"/>
    <w:rsid w:val="00F50742"/>
    <w:rsid w:val="00F515A8"/>
    <w:rsid w:val="00F515FB"/>
    <w:rsid w:val="00F52AAD"/>
    <w:rsid w:val="00F539C3"/>
    <w:rsid w:val="00F54A3E"/>
    <w:rsid w:val="00F551EB"/>
    <w:rsid w:val="00F5553F"/>
    <w:rsid w:val="00F55BEA"/>
    <w:rsid w:val="00F5687E"/>
    <w:rsid w:val="00F56E4C"/>
    <w:rsid w:val="00F570C3"/>
    <w:rsid w:val="00F57224"/>
    <w:rsid w:val="00F574D5"/>
    <w:rsid w:val="00F57944"/>
    <w:rsid w:val="00F609B8"/>
    <w:rsid w:val="00F60DDD"/>
    <w:rsid w:val="00F60DE4"/>
    <w:rsid w:val="00F61D8F"/>
    <w:rsid w:val="00F62873"/>
    <w:rsid w:val="00F62E11"/>
    <w:rsid w:val="00F62F3E"/>
    <w:rsid w:val="00F632D0"/>
    <w:rsid w:val="00F6336B"/>
    <w:rsid w:val="00F63383"/>
    <w:rsid w:val="00F64091"/>
    <w:rsid w:val="00F649E4"/>
    <w:rsid w:val="00F6580C"/>
    <w:rsid w:val="00F65843"/>
    <w:rsid w:val="00F664D0"/>
    <w:rsid w:val="00F666C3"/>
    <w:rsid w:val="00F67155"/>
    <w:rsid w:val="00F67737"/>
    <w:rsid w:val="00F70386"/>
    <w:rsid w:val="00F70880"/>
    <w:rsid w:val="00F715F7"/>
    <w:rsid w:val="00F76CA1"/>
    <w:rsid w:val="00F80092"/>
    <w:rsid w:val="00F80180"/>
    <w:rsid w:val="00F803CD"/>
    <w:rsid w:val="00F80EFC"/>
    <w:rsid w:val="00F8269F"/>
    <w:rsid w:val="00F835F1"/>
    <w:rsid w:val="00F83ADB"/>
    <w:rsid w:val="00F83C56"/>
    <w:rsid w:val="00F87788"/>
    <w:rsid w:val="00F87C49"/>
    <w:rsid w:val="00F90099"/>
    <w:rsid w:val="00F9036A"/>
    <w:rsid w:val="00F90564"/>
    <w:rsid w:val="00F907AF"/>
    <w:rsid w:val="00F90A17"/>
    <w:rsid w:val="00F91033"/>
    <w:rsid w:val="00F91D97"/>
    <w:rsid w:val="00F92DFD"/>
    <w:rsid w:val="00F936A2"/>
    <w:rsid w:val="00F9376B"/>
    <w:rsid w:val="00F940FC"/>
    <w:rsid w:val="00F95DD7"/>
    <w:rsid w:val="00F96273"/>
    <w:rsid w:val="00F964D8"/>
    <w:rsid w:val="00F96531"/>
    <w:rsid w:val="00F965B3"/>
    <w:rsid w:val="00F9679D"/>
    <w:rsid w:val="00F96A24"/>
    <w:rsid w:val="00FA0402"/>
    <w:rsid w:val="00FA0E89"/>
    <w:rsid w:val="00FA19AA"/>
    <w:rsid w:val="00FA1DCD"/>
    <w:rsid w:val="00FA2064"/>
    <w:rsid w:val="00FA2717"/>
    <w:rsid w:val="00FA2962"/>
    <w:rsid w:val="00FA2F16"/>
    <w:rsid w:val="00FA366E"/>
    <w:rsid w:val="00FA3A2E"/>
    <w:rsid w:val="00FA4AFF"/>
    <w:rsid w:val="00FA4B15"/>
    <w:rsid w:val="00FA5BAF"/>
    <w:rsid w:val="00FA63DC"/>
    <w:rsid w:val="00FA6628"/>
    <w:rsid w:val="00FA69D1"/>
    <w:rsid w:val="00FA77EB"/>
    <w:rsid w:val="00FA7ABD"/>
    <w:rsid w:val="00FA7E2A"/>
    <w:rsid w:val="00FA7FB2"/>
    <w:rsid w:val="00FB0863"/>
    <w:rsid w:val="00FB0A1C"/>
    <w:rsid w:val="00FB1140"/>
    <w:rsid w:val="00FB1305"/>
    <w:rsid w:val="00FB259B"/>
    <w:rsid w:val="00FB3159"/>
    <w:rsid w:val="00FB327B"/>
    <w:rsid w:val="00FB3443"/>
    <w:rsid w:val="00FB3AEE"/>
    <w:rsid w:val="00FB3DE3"/>
    <w:rsid w:val="00FB5875"/>
    <w:rsid w:val="00FB6BFB"/>
    <w:rsid w:val="00FB7A65"/>
    <w:rsid w:val="00FB7CDC"/>
    <w:rsid w:val="00FC0009"/>
    <w:rsid w:val="00FC0777"/>
    <w:rsid w:val="00FC0BE5"/>
    <w:rsid w:val="00FC2728"/>
    <w:rsid w:val="00FC2768"/>
    <w:rsid w:val="00FC2BD1"/>
    <w:rsid w:val="00FC3059"/>
    <w:rsid w:val="00FC37C1"/>
    <w:rsid w:val="00FC4191"/>
    <w:rsid w:val="00FC6096"/>
    <w:rsid w:val="00FC624A"/>
    <w:rsid w:val="00FC6AE2"/>
    <w:rsid w:val="00FD02FB"/>
    <w:rsid w:val="00FD0C91"/>
    <w:rsid w:val="00FD1615"/>
    <w:rsid w:val="00FD179D"/>
    <w:rsid w:val="00FD1BF8"/>
    <w:rsid w:val="00FD26AB"/>
    <w:rsid w:val="00FD27DB"/>
    <w:rsid w:val="00FD4526"/>
    <w:rsid w:val="00FD52F9"/>
    <w:rsid w:val="00FD5810"/>
    <w:rsid w:val="00FD592C"/>
    <w:rsid w:val="00FD6B95"/>
    <w:rsid w:val="00FD6D1A"/>
    <w:rsid w:val="00FE0C2B"/>
    <w:rsid w:val="00FE295C"/>
    <w:rsid w:val="00FE2FFF"/>
    <w:rsid w:val="00FE3332"/>
    <w:rsid w:val="00FE5C7D"/>
    <w:rsid w:val="00FE5FF9"/>
    <w:rsid w:val="00FE61A2"/>
    <w:rsid w:val="00FE6A1F"/>
    <w:rsid w:val="00FE717D"/>
    <w:rsid w:val="00FE7549"/>
    <w:rsid w:val="00FE7A65"/>
    <w:rsid w:val="00FE7DB7"/>
    <w:rsid w:val="00FE7DF9"/>
    <w:rsid w:val="00FE7F3D"/>
    <w:rsid w:val="00FF0910"/>
    <w:rsid w:val="00FF13C9"/>
    <w:rsid w:val="00FF2074"/>
    <w:rsid w:val="00FF20C4"/>
    <w:rsid w:val="00FF2B0D"/>
    <w:rsid w:val="00FF2BE8"/>
    <w:rsid w:val="00FF3531"/>
    <w:rsid w:val="00FF35BA"/>
    <w:rsid w:val="00FF4645"/>
    <w:rsid w:val="00FF5090"/>
    <w:rsid w:val="00FF5FF2"/>
    <w:rsid w:val="00FF603B"/>
    <w:rsid w:val="00FF6B85"/>
    <w:rsid w:val="00FF782A"/>
    <w:rsid w:val="00FF78C5"/>
    <w:rsid w:val="00FF7A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39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14BB341ED244CA991CAE5FE02B63574">
    <w:name w:val="014BB341ED244CA991CAE5FE02B63574"/>
    <w:rsid w:val="009A26A8"/>
    <w:rPr>
      <w:rFonts w:ascii="Calibri" w:eastAsia="Times New Roman" w:hAnsi="Calibri" w:cs="Times New Roman"/>
      <w:lang w:val="en-US"/>
    </w:rPr>
  </w:style>
  <w:style w:type="character" w:styleId="Hipercze">
    <w:name w:val="Hyperlink"/>
    <w:basedOn w:val="Domylnaczcionkaakapitu"/>
    <w:semiHidden/>
    <w:rsid w:val="00286392"/>
    <w:rPr>
      <w:color w:val="0000FF"/>
      <w:u w:val="single"/>
    </w:rPr>
  </w:style>
  <w:style w:type="paragraph" w:styleId="Tytu">
    <w:name w:val="Title"/>
    <w:basedOn w:val="Normalny"/>
    <w:next w:val="Podtytu"/>
    <w:link w:val="TytuZnak"/>
    <w:qFormat/>
    <w:rsid w:val="00286392"/>
    <w:pPr>
      <w:suppressAutoHyphens/>
      <w:jc w:val="center"/>
    </w:pPr>
    <w:rPr>
      <w:sz w:val="40"/>
      <w:lang w:eastAsia="ar-SA"/>
    </w:rPr>
  </w:style>
  <w:style w:type="character" w:customStyle="1" w:styleId="TytuZnak">
    <w:name w:val="Tytuł Znak"/>
    <w:basedOn w:val="Domylnaczcionkaakapitu"/>
    <w:link w:val="Tytu"/>
    <w:rsid w:val="00286392"/>
    <w:rPr>
      <w:rFonts w:ascii="Times New Roman" w:eastAsia="Times New Roman" w:hAnsi="Times New Roman" w:cs="Times New Roman"/>
      <w:sz w:val="40"/>
      <w:szCs w:val="24"/>
      <w:lang w:eastAsia="ar-SA"/>
    </w:rPr>
  </w:style>
  <w:style w:type="paragraph" w:customStyle="1" w:styleId="Tekstpodstawowy21">
    <w:name w:val="Tekst podstawowy 21"/>
    <w:basedOn w:val="Normalny"/>
    <w:rsid w:val="00286392"/>
    <w:pPr>
      <w:suppressAutoHyphens/>
    </w:pPr>
    <w:rPr>
      <w:szCs w:val="20"/>
      <w:lang w:val="en-US" w:eastAsia="ar-SA"/>
    </w:rPr>
  </w:style>
  <w:style w:type="paragraph" w:styleId="Tekstprzypisudolnego">
    <w:name w:val="footnote text"/>
    <w:basedOn w:val="Normalny"/>
    <w:link w:val="TekstprzypisudolnegoZnak"/>
    <w:semiHidden/>
    <w:rsid w:val="00286392"/>
    <w:rPr>
      <w:sz w:val="20"/>
      <w:szCs w:val="20"/>
    </w:rPr>
  </w:style>
  <w:style w:type="character" w:customStyle="1" w:styleId="TekstprzypisudolnegoZnak">
    <w:name w:val="Tekst przypisu dolnego Znak"/>
    <w:basedOn w:val="Domylnaczcionkaakapitu"/>
    <w:link w:val="Tekstprzypisudolnego"/>
    <w:semiHidden/>
    <w:rsid w:val="00286392"/>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286392"/>
    <w:rPr>
      <w:vertAlign w:val="superscript"/>
    </w:rPr>
  </w:style>
  <w:style w:type="paragraph" w:styleId="Podtytu">
    <w:name w:val="Subtitle"/>
    <w:basedOn w:val="Normalny"/>
    <w:next w:val="Normalny"/>
    <w:link w:val="PodtytuZnak"/>
    <w:uiPriority w:val="11"/>
    <w:qFormat/>
    <w:rsid w:val="00286392"/>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286392"/>
    <w:rPr>
      <w:rFonts w:asciiTheme="majorHAnsi" w:eastAsiaTheme="majorEastAsia" w:hAnsiTheme="majorHAnsi" w:cstheme="majorBidi"/>
      <w:i/>
      <w:iCs/>
      <w:color w:val="4F81BD" w:themeColor="accent1"/>
      <w:spacing w:val="15"/>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4301</Characters>
  <Application>Microsoft Office Word</Application>
  <DocSecurity>0</DocSecurity>
  <Lines>35</Lines>
  <Paragraphs>10</Paragraphs>
  <ScaleCrop>false</ScaleCrop>
  <Company>Hewlett-Packard</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cp:keywords/>
  <dc:description/>
  <cp:lastModifiedBy>Gosia</cp:lastModifiedBy>
  <cp:revision>3</cp:revision>
  <dcterms:created xsi:type="dcterms:W3CDTF">2015-10-18T15:55:00Z</dcterms:created>
  <dcterms:modified xsi:type="dcterms:W3CDTF">2015-10-18T16:06:00Z</dcterms:modified>
</cp:coreProperties>
</file>